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01133" w14:textId="77777777" w:rsidR="00BA5BEF" w:rsidRDefault="00BA5BEF" w:rsidP="00BA5BEF">
      <w:pPr>
        <w:pStyle w:val="NormalWeb"/>
      </w:pPr>
      <w:r>
        <w:rPr>
          <w:rFonts w:ascii="CIDFont+F1" w:hAnsi="CIDFont+F1"/>
          <w:color w:val="00516D"/>
          <w:sz w:val="56"/>
          <w:szCs w:val="56"/>
        </w:rPr>
        <w:t xml:space="preserve">JOB DESCRIPTION </w:t>
      </w:r>
    </w:p>
    <w:p w14:paraId="6670B5C8" w14:textId="7AFC8D83" w:rsidR="00BA5BEF" w:rsidRDefault="009B212A" w:rsidP="00BA5BEF">
      <w:pPr>
        <w:pStyle w:val="NormalWeb"/>
      </w:pPr>
      <w:r>
        <w:rPr>
          <w:rFonts w:ascii="CIDFont+F2" w:hAnsi="CIDFont+F2"/>
          <w:color w:val="4F6B4F"/>
          <w:sz w:val="48"/>
          <w:szCs w:val="48"/>
        </w:rPr>
        <w:t xml:space="preserve">Human Resources </w:t>
      </w:r>
      <w:r w:rsidR="009B1836">
        <w:rPr>
          <w:rFonts w:ascii="CIDFont+F2" w:hAnsi="CIDFont+F2"/>
          <w:color w:val="4F6B4F"/>
          <w:sz w:val="48"/>
          <w:szCs w:val="48"/>
        </w:rPr>
        <w:t>Director</w:t>
      </w:r>
      <w:bookmarkStart w:id="0" w:name="_GoBack"/>
      <w:bookmarkEnd w:id="0"/>
    </w:p>
    <w:p w14:paraId="5A5559B4" w14:textId="77777777" w:rsidR="002B750C" w:rsidRDefault="002972E5" w:rsidP="002B750C">
      <w:pPr>
        <w:pStyle w:val="NormalWeb"/>
      </w:pPr>
      <w:r>
        <w:rPr>
          <w:rFonts w:ascii="CIDFont+F1" w:hAnsi="CIDFont+F1"/>
          <w:color w:val="053F59"/>
          <w:sz w:val="28"/>
          <w:szCs w:val="28"/>
        </w:rPr>
        <w:t>DETAIL</w:t>
      </w:r>
      <w:r w:rsidR="002B750C">
        <w:rPr>
          <w:rFonts w:ascii="CIDFont+F1" w:hAnsi="CIDFont+F1"/>
          <w:color w:val="053F59"/>
          <w:sz w:val="28"/>
          <w:szCs w:val="28"/>
        </w:rPr>
        <w:t>S</w:t>
      </w:r>
    </w:p>
    <w:p w14:paraId="401A195D" w14:textId="69553BFF" w:rsidR="00217993" w:rsidRPr="00217993" w:rsidRDefault="00BA5BEF" w:rsidP="002B750C">
      <w:pPr>
        <w:pStyle w:val="NormalWeb"/>
        <w:spacing w:before="0" w:beforeAutospacing="0" w:after="0" w:afterAutospacing="0"/>
        <w:rPr>
          <w:rFonts w:ascii="Helvetica" w:hAnsi="Helvetica"/>
          <w:sz w:val="22"/>
          <w:szCs w:val="22"/>
        </w:rPr>
      </w:pPr>
      <w:r w:rsidRPr="002972E5">
        <w:rPr>
          <w:rFonts w:ascii="Helvetica" w:hAnsi="Helvetica"/>
          <w:sz w:val="22"/>
          <w:szCs w:val="22"/>
        </w:rPr>
        <w:t xml:space="preserve">Location:  </w:t>
      </w:r>
      <w:r w:rsidR="002972E5">
        <w:rPr>
          <w:rFonts w:ascii="Helvetica" w:hAnsi="Helvetica"/>
          <w:sz w:val="22"/>
          <w:szCs w:val="22"/>
        </w:rPr>
        <w:tab/>
      </w:r>
      <w:r w:rsidRPr="002972E5">
        <w:rPr>
          <w:rFonts w:ascii="Helvetica" w:hAnsi="Helvetica"/>
          <w:sz w:val="22"/>
          <w:szCs w:val="22"/>
        </w:rPr>
        <w:t>Tumwater, WA</w:t>
      </w:r>
    </w:p>
    <w:p w14:paraId="4747B585" w14:textId="250B7C32" w:rsidR="009B212A" w:rsidRDefault="009B212A" w:rsidP="002B750C">
      <w:pPr>
        <w:pStyle w:val="NormalWeb"/>
        <w:spacing w:before="0" w:beforeAutospacing="0" w:after="0" w:afterAutospacing="0"/>
        <w:rPr>
          <w:rFonts w:ascii="Helvetica" w:hAnsi="Helvetica"/>
          <w:sz w:val="22"/>
          <w:szCs w:val="22"/>
        </w:rPr>
      </w:pPr>
      <w:r>
        <w:rPr>
          <w:rFonts w:ascii="Helvetica" w:hAnsi="Helvetica"/>
          <w:sz w:val="22"/>
          <w:szCs w:val="22"/>
        </w:rPr>
        <w:t>Reports to:</w:t>
      </w:r>
      <w:r>
        <w:rPr>
          <w:rFonts w:ascii="Helvetica" w:hAnsi="Helvetica"/>
          <w:sz w:val="22"/>
          <w:szCs w:val="22"/>
        </w:rPr>
        <w:tab/>
        <w:t>Chief Culture Officer</w:t>
      </w:r>
    </w:p>
    <w:p w14:paraId="1B57F8BC" w14:textId="2E326321" w:rsidR="00BA5BEF" w:rsidRPr="002B750C" w:rsidRDefault="00BA5BEF" w:rsidP="002B750C">
      <w:pPr>
        <w:pStyle w:val="NormalWeb"/>
        <w:spacing w:before="0" w:beforeAutospacing="0" w:after="0" w:afterAutospacing="0"/>
      </w:pPr>
      <w:r w:rsidRPr="002972E5">
        <w:rPr>
          <w:rFonts w:ascii="Helvetica" w:hAnsi="Helvetica"/>
          <w:sz w:val="22"/>
          <w:szCs w:val="22"/>
        </w:rPr>
        <w:t xml:space="preserve">Status:  </w:t>
      </w:r>
      <w:r w:rsidR="002972E5">
        <w:rPr>
          <w:rFonts w:ascii="Helvetica" w:hAnsi="Helvetica"/>
          <w:sz w:val="22"/>
          <w:szCs w:val="22"/>
        </w:rPr>
        <w:tab/>
      </w:r>
      <w:r w:rsidRPr="002972E5">
        <w:rPr>
          <w:rFonts w:ascii="Helvetica" w:hAnsi="Helvetica"/>
          <w:sz w:val="22"/>
          <w:szCs w:val="22"/>
        </w:rPr>
        <w:t>Full-Time</w:t>
      </w:r>
    </w:p>
    <w:p w14:paraId="78232ED8" w14:textId="77777777" w:rsidR="006F7ABE" w:rsidRDefault="00BA5BEF" w:rsidP="006F7ABE">
      <w:pPr>
        <w:pStyle w:val="NormalWeb"/>
      </w:pPr>
      <w:r>
        <w:rPr>
          <w:rFonts w:ascii="CIDFont+F1" w:hAnsi="CIDFont+F1"/>
          <w:color w:val="053F59"/>
          <w:sz w:val="28"/>
          <w:szCs w:val="28"/>
        </w:rPr>
        <w:t xml:space="preserve">SUMMARY </w:t>
      </w:r>
    </w:p>
    <w:p w14:paraId="3D2184CD" w14:textId="07DFB7B5" w:rsidR="006F7ABE" w:rsidRPr="006F7ABE" w:rsidRDefault="006F7ABE" w:rsidP="006F7ABE">
      <w:pPr>
        <w:pStyle w:val="NormalWeb"/>
      </w:pPr>
      <w:r>
        <w:rPr>
          <w:rFonts w:ascii="Helvetica" w:hAnsi="Helvetica" w:cstheme="minorHAnsi"/>
          <w:sz w:val="22"/>
          <w:szCs w:val="22"/>
        </w:rPr>
        <w:t xml:space="preserve">Nutritional Therapy Association is seeking a </w:t>
      </w:r>
      <w:r w:rsidR="00F3013C">
        <w:rPr>
          <w:rFonts w:ascii="Helvetica" w:hAnsi="Helvetica" w:cstheme="minorHAnsi"/>
          <w:sz w:val="22"/>
          <w:szCs w:val="22"/>
        </w:rPr>
        <w:t>Human Resources Manager</w:t>
      </w:r>
      <w:r>
        <w:rPr>
          <w:rFonts w:ascii="Helvetica" w:hAnsi="Helvetica" w:cstheme="minorHAnsi"/>
          <w:sz w:val="22"/>
          <w:szCs w:val="22"/>
        </w:rPr>
        <w:t xml:space="preserve"> to support us as we lead </w:t>
      </w:r>
      <w:r w:rsidRPr="006F7ABE">
        <w:rPr>
          <w:rFonts w:ascii="Helvetica" w:hAnsi="Helvetica" w:cstheme="minorHAnsi"/>
          <w:sz w:val="22"/>
          <w:szCs w:val="22"/>
        </w:rPr>
        <w:t xml:space="preserve">the charge in functional and holistic nutrition by empowering the next wave of nutrition professionals with the education they need to change the world. </w:t>
      </w:r>
    </w:p>
    <w:p w14:paraId="0136F016" w14:textId="614EA1DE" w:rsidR="00112D17" w:rsidRDefault="00F3013C" w:rsidP="001079BD">
      <w:pPr>
        <w:spacing w:after="180"/>
        <w:rPr>
          <w:rFonts w:ascii="Helvetica" w:hAnsi="Helvetica" w:cs="Times New Roman"/>
          <w:color w:val="212121"/>
          <w:sz w:val="22"/>
          <w:szCs w:val="22"/>
        </w:rPr>
      </w:pPr>
      <w:r>
        <w:rPr>
          <w:rFonts w:ascii="Helvetica" w:hAnsi="Helvetica" w:cs="Times New Roman"/>
          <w:color w:val="212121"/>
          <w:sz w:val="22"/>
          <w:szCs w:val="22"/>
        </w:rPr>
        <w:t xml:space="preserve">The candidate selected for this role will have the exciting opportunity to build a Human Resources function from the ground up, </w:t>
      </w:r>
      <w:r w:rsidR="00112D17">
        <w:rPr>
          <w:rFonts w:ascii="Helvetica" w:hAnsi="Helvetica" w:cs="Times New Roman"/>
          <w:color w:val="212121"/>
          <w:sz w:val="22"/>
          <w:szCs w:val="22"/>
        </w:rPr>
        <w:t>implementing polices, procedures and processes that will support the growth of our company while sustaining our unique mission, values and culture.</w:t>
      </w:r>
    </w:p>
    <w:p w14:paraId="71ADD552" w14:textId="4551B186" w:rsidR="00C531C2" w:rsidRPr="00C531C2" w:rsidRDefault="00112D17" w:rsidP="00C531C2">
      <w:pPr>
        <w:rPr>
          <w:rFonts w:ascii="Helvetica" w:eastAsia="Times New Roman" w:hAnsi="Helvetica" w:cs="Times New Roman"/>
          <w:sz w:val="22"/>
          <w:szCs w:val="22"/>
        </w:rPr>
      </w:pPr>
      <w:r>
        <w:rPr>
          <w:rFonts w:ascii="Helvetica" w:hAnsi="Helvetica" w:cs="Times New Roman"/>
          <w:color w:val="212121"/>
          <w:sz w:val="22"/>
          <w:szCs w:val="22"/>
        </w:rPr>
        <w:t xml:space="preserve">This </w:t>
      </w:r>
      <w:r w:rsidR="00D6136C">
        <w:rPr>
          <w:rFonts w:ascii="Helvetica" w:hAnsi="Helvetica" w:cs="Times New Roman"/>
          <w:color w:val="212121"/>
          <w:sz w:val="22"/>
          <w:szCs w:val="22"/>
        </w:rPr>
        <w:t>role</w:t>
      </w:r>
      <w:r>
        <w:rPr>
          <w:rFonts w:ascii="Helvetica" w:hAnsi="Helvetica" w:cs="Times New Roman"/>
          <w:color w:val="212121"/>
          <w:sz w:val="22"/>
          <w:szCs w:val="22"/>
        </w:rPr>
        <w:t xml:space="preserve"> </w:t>
      </w:r>
      <w:r w:rsidR="00D6136C">
        <w:rPr>
          <w:rFonts w:ascii="Helvetica" w:hAnsi="Helvetica" w:cs="Times New Roman"/>
          <w:color w:val="212121"/>
          <w:sz w:val="22"/>
          <w:szCs w:val="22"/>
        </w:rPr>
        <w:t>functions as a hands-on administrator of all day-</w:t>
      </w:r>
      <w:r>
        <w:rPr>
          <w:rFonts w:ascii="Helvetica" w:hAnsi="Helvetica" w:cs="Times New Roman"/>
          <w:color w:val="212121"/>
          <w:sz w:val="22"/>
          <w:szCs w:val="22"/>
        </w:rPr>
        <w:t xml:space="preserve">to day </w:t>
      </w:r>
      <w:r w:rsidR="00D6136C">
        <w:rPr>
          <w:rFonts w:ascii="Helvetica" w:hAnsi="Helvetica" w:cs="Times New Roman"/>
          <w:color w:val="212121"/>
          <w:sz w:val="22"/>
          <w:szCs w:val="22"/>
        </w:rPr>
        <w:t>HR operations and valued strategic partner who will contribute to our vision for the future.</w:t>
      </w:r>
      <w:r w:rsidR="00C531C2">
        <w:rPr>
          <w:rFonts w:ascii="Helvetica" w:hAnsi="Helvetica" w:cs="Times New Roman"/>
          <w:color w:val="212121"/>
          <w:sz w:val="22"/>
          <w:szCs w:val="22"/>
        </w:rPr>
        <w:t xml:space="preserve"> The selected candidate will perform functions</w:t>
      </w:r>
      <w:r w:rsidR="00D6136C">
        <w:rPr>
          <w:rFonts w:ascii="Helvetica" w:hAnsi="Helvetica" w:cs="Times New Roman"/>
          <w:color w:val="212121"/>
          <w:sz w:val="22"/>
          <w:szCs w:val="22"/>
        </w:rPr>
        <w:t xml:space="preserve"> </w:t>
      </w:r>
      <w:r w:rsidR="00C531C2">
        <w:rPr>
          <w:rFonts w:ascii="Helvetica" w:eastAsia="Times New Roman" w:hAnsi="Helvetica" w:cs="Segoe UI"/>
          <w:sz w:val="22"/>
          <w:szCs w:val="22"/>
          <w:shd w:val="clear" w:color="auto" w:fill="FFFFFF"/>
        </w:rPr>
        <w:t>across the HR spectrum, i</w:t>
      </w:r>
      <w:r w:rsidR="00C531C2" w:rsidRPr="00C531C2">
        <w:rPr>
          <w:rFonts w:ascii="Helvetica" w:eastAsia="Times New Roman" w:hAnsi="Helvetica" w:cs="Segoe UI"/>
          <w:sz w:val="22"/>
          <w:szCs w:val="22"/>
          <w:shd w:val="clear" w:color="auto" w:fill="FFFFFF"/>
        </w:rPr>
        <w:t xml:space="preserve">ncluding </w:t>
      </w:r>
      <w:r w:rsidR="00C531C2">
        <w:rPr>
          <w:rFonts w:ascii="Helvetica" w:eastAsia="Times New Roman" w:hAnsi="Helvetica" w:cs="Segoe UI"/>
          <w:sz w:val="22"/>
          <w:szCs w:val="22"/>
          <w:shd w:val="clear" w:color="auto" w:fill="FFFFFF"/>
        </w:rPr>
        <w:t xml:space="preserve">recruitment/retention; onboarding and exits; employee relations; compensation and benefits; Workers Comp and Safety; </w:t>
      </w:r>
      <w:r w:rsidR="00C531C2" w:rsidRPr="00C531C2">
        <w:rPr>
          <w:rFonts w:ascii="Helvetica" w:eastAsia="Times New Roman" w:hAnsi="Helvetica" w:cs="Segoe UI"/>
          <w:sz w:val="22"/>
          <w:szCs w:val="22"/>
          <w:shd w:val="clear" w:color="auto" w:fill="FFFFFF"/>
        </w:rPr>
        <w:t>employment-related compli</w:t>
      </w:r>
      <w:r w:rsidR="00C531C2">
        <w:rPr>
          <w:rFonts w:ascii="Helvetica" w:eastAsia="Times New Roman" w:hAnsi="Helvetica" w:cs="Segoe UI"/>
          <w:sz w:val="22"/>
          <w:szCs w:val="22"/>
          <w:shd w:val="clear" w:color="auto" w:fill="FFFFFF"/>
        </w:rPr>
        <w:t xml:space="preserve">ance; learning and development; and </w:t>
      </w:r>
      <w:r w:rsidR="00C531C2" w:rsidRPr="00C531C2">
        <w:rPr>
          <w:rFonts w:ascii="Helvetica" w:eastAsia="Times New Roman" w:hAnsi="Helvetica" w:cs="Segoe UI"/>
          <w:sz w:val="22"/>
          <w:szCs w:val="22"/>
          <w:shd w:val="clear" w:color="auto" w:fill="FFFFFF"/>
        </w:rPr>
        <w:t>employee engagement and culture initiatives. </w:t>
      </w:r>
    </w:p>
    <w:p w14:paraId="7C3C544B" w14:textId="3C0A01E0" w:rsidR="00F3013C" w:rsidRDefault="00F3013C" w:rsidP="001079BD">
      <w:pPr>
        <w:spacing w:after="180"/>
        <w:rPr>
          <w:rFonts w:ascii="Helvetica" w:hAnsi="Helvetica" w:cs="Times New Roman"/>
          <w:color w:val="212121"/>
          <w:sz w:val="22"/>
          <w:szCs w:val="22"/>
        </w:rPr>
      </w:pPr>
    </w:p>
    <w:p w14:paraId="445AB099" w14:textId="6635BEE9" w:rsidR="006F7ABE" w:rsidRPr="00E82CC7" w:rsidRDefault="006F7ABE" w:rsidP="00E82CC7">
      <w:pPr>
        <w:spacing w:after="180"/>
        <w:rPr>
          <w:rFonts w:ascii="Helvetica" w:eastAsia="Times New Roman" w:hAnsi="Helvetica" w:cs="Times New Roman"/>
          <w:color w:val="333333"/>
          <w:sz w:val="23"/>
          <w:szCs w:val="23"/>
          <w:shd w:val="clear" w:color="auto" w:fill="FFFFFF"/>
        </w:rPr>
      </w:pPr>
      <w:r w:rsidRPr="006F7ABE">
        <w:rPr>
          <w:rFonts w:ascii="Helvetica" w:hAnsi="Helvetica" w:cstheme="minorHAnsi"/>
          <w:sz w:val="22"/>
          <w:szCs w:val="22"/>
        </w:rPr>
        <w:t>We believe that the future of our society rests on the ability to reverse the damage caused by the modern diet with the power of nutritional therapy, and we are working every day to educate, support, and grow our community of paradigm shifters, impact makers, and real food rebels. If you are interested in working for a company that has a team of hard workers and people who want to change the world, then we are looking for you</w:t>
      </w:r>
      <w:r w:rsidRPr="004269C9">
        <w:rPr>
          <w:rFonts w:cstheme="minorHAnsi"/>
          <w:sz w:val="20"/>
          <w:szCs w:val="20"/>
        </w:rPr>
        <w:t>.</w:t>
      </w:r>
    </w:p>
    <w:p w14:paraId="1384ED2E" w14:textId="77777777" w:rsidR="008E42EC" w:rsidRDefault="008E42EC" w:rsidP="001079BD">
      <w:pPr>
        <w:pStyle w:val="NormalWeb"/>
        <w:rPr>
          <w:rFonts w:ascii="CIDFont+F1" w:hAnsi="CIDFont+F1" w:hint="eastAsia"/>
          <w:color w:val="053F59"/>
          <w:sz w:val="28"/>
          <w:szCs w:val="28"/>
        </w:rPr>
      </w:pPr>
      <w:r>
        <w:rPr>
          <w:rFonts w:ascii="CIDFont+F1" w:hAnsi="CIDFont+F1"/>
          <w:color w:val="053F59"/>
          <w:sz w:val="28"/>
          <w:szCs w:val="28"/>
        </w:rPr>
        <w:t>RESPONSIBILITIES</w:t>
      </w:r>
    </w:p>
    <w:p w14:paraId="24F14AFF" w14:textId="195450FC" w:rsidR="008E42EC" w:rsidRPr="005E0289" w:rsidRDefault="00302652" w:rsidP="005E0289">
      <w:pPr>
        <w:numPr>
          <w:ilvl w:val="0"/>
          <w:numId w:val="24"/>
        </w:numPr>
        <w:spacing w:line="300" w:lineRule="atLeast"/>
        <w:ind w:left="480"/>
        <w:textAlignment w:val="baseline"/>
        <w:rPr>
          <w:rFonts w:ascii="Helvetica" w:eastAsia="Times New Roman" w:hAnsi="Helvetica" w:cs="Segoe UI"/>
          <w:sz w:val="22"/>
          <w:szCs w:val="22"/>
        </w:rPr>
      </w:pPr>
      <w:r>
        <w:rPr>
          <w:rFonts w:ascii="Helvetica" w:eastAsia="Times New Roman" w:hAnsi="Helvetica" w:cs="Segoe UI"/>
          <w:sz w:val="22"/>
          <w:szCs w:val="22"/>
        </w:rPr>
        <w:t>Implement and r</w:t>
      </w:r>
      <w:r w:rsidR="008E42EC" w:rsidRPr="008E42EC">
        <w:rPr>
          <w:rFonts w:ascii="Helvetica" w:eastAsia="Times New Roman" w:hAnsi="Helvetica" w:cs="Segoe UI"/>
          <w:sz w:val="22"/>
          <w:szCs w:val="22"/>
        </w:rPr>
        <w:t xml:space="preserve">un </w:t>
      </w:r>
      <w:r>
        <w:rPr>
          <w:rFonts w:ascii="Helvetica" w:eastAsia="Times New Roman" w:hAnsi="Helvetica" w:cs="Segoe UI"/>
          <w:sz w:val="22"/>
          <w:szCs w:val="22"/>
        </w:rPr>
        <w:t>an</w:t>
      </w:r>
      <w:r w:rsidR="008E42EC" w:rsidRPr="008E42EC">
        <w:rPr>
          <w:rFonts w:ascii="Helvetica" w:eastAsia="Times New Roman" w:hAnsi="Helvetica" w:cs="Segoe UI"/>
          <w:sz w:val="22"/>
          <w:szCs w:val="22"/>
        </w:rPr>
        <w:t xml:space="preserve"> on-boarding process for all new employees (payroll on-boarding, benefits enrollment, I-9 processing, </w:t>
      </w:r>
      <w:proofErr w:type="spellStart"/>
      <w:r w:rsidR="008E42EC" w:rsidRPr="008E42EC">
        <w:rPr>
          <w:rFonts w:ascii="Helvetica" w:eastAsia="Times New Roman" w:hAnsi="Helvetica" w:cs="Segoe UI"/>
          <w:sz w:val="22"/>
          <w:szCs w:val="22"/>
        </w:rPr>
        <w:t>etc</w:t>
      </w:r>
      <w:proofErr w:type="spellEnd"/>
      <w:r w:rsidR="008E42EC" w:rsidRPr="008E42EC">
        <w:rPr>
          <w:rFonts w:ascii="Helvetica" w:eastAsia="Times New Roman" w:hAnsi="Helvetica" w:cs="Segoe UI"/>
          <w:sz w:val="22"/>
          <w:szCs w:val="22"/>
        </w:rPr>
        <w:t>)</w:t>
      </w:r>
      <w:r w:rsidR="005E0289">
        <w:rPr>
          <w:rFonts w:ascii="Helvetica" w:eastAsia="Times New Roman" w:hAnsi="Helvetica" w:cs="Segoe UI"/>
          <w:sz w:val="22"/>
          <w:szCs w:val="22"/>
        </w:rPr>
        <w:t xml:space="preserve">.  </w:t>
      </w:r>
      <w:r w:rsidR="005E0289" w:rsidRPr="008E42EC">
        <w:rPr>
          <w:rFonts w:ascii="Helvetica" w:eastAsia="Times New Roman" w:hAnsi="Helvetica" w:cs="Segoe UI"/>
          <w:sz w:val="22"/>
          <w:szCs w:val="22"/>
        </w:rPr>
        <w:t>Refine compliance processes for new employees during on-boarding </w:t>
      </w:r>
      <w:r w:rsidR="005E0289">
        <w:rPr>
          <w:rFonts w:ascii="Helvetica" w:eastAsia="Times New Roman" w:hAnsi="Helvetica" w:cs="Segoe UI"/>
          <w:sz w:val="22"/>
          <w:szCs w:val="22"/>
        </w:rPr>
        <w:t>and into employment</w:t>
      </w:r>
      <w:r w:rsidR="008E42EC" w:rsidRPr="005E0289">
        <w:rPr>
          <w:rFonts w:ascii="Helvetica" w:eastAsia="Times New Roman" w:hAnsi="Helvetica" w:cs="Segoe UI"/>
          <w:sz w:val="22"/>
          <w:szCs w:val="22"/>
        </w:rPr>
        <w:t> </w:t>
      </w:r>
    </w:p>
    <w:p w14:paraId="691EA6A6" w14:textId="757810E3" w:rsidR="008E42EC" w:rsidRPr="008E42EC" w:rsidRDefault="008E42EC" w:rsidP="008E42EC">
      <w:pPr>
        <w:numPr>
          <w:ilvl w:val="0"/>
          <w:numId w:val="24"/>
        </w:numPr>
        <w:spacing w:line="300" w:lineRule="atLeast"/>
        <w:ind w:left="480"/>
        <w:textAlignment w:val="baseline"/>
        <w:rPr>
          <w:rFonts w:ascii="Helvetica" w:eastAsia="Times New Roman" w:hAnsi="Helvetica" w:cs="Segoe UI"/>
          <w:sz w:val="22"/>
          <w:szCs w:val="22"/>
        </w:rPr>
      </w:pPr>
      <w:r w:rsidRPr="008E42EC">
        <w:rPr>
          <w:rFonts w:ascii="Helvetica" w:eastAsia="Times New Roman" w:hAnsi="Helvetica" w:cs="Segoe UI"/>
          <w:sz w:val="22"/>
          <w:szCs w:val="22"/>
        </w:rPr>
        <w:t xml:space="preserve">Ensure </w:t>
      </w:r>
      <w:r>
        <w:rPr>
          <w:rFonts w:ascii="Helvetica" w:eastAsia="Times New Roman" w:hAnsi="Helvetica" w:cs="Segoe UI"/>
          <w:sz w:val="22"/>
          <w:szCs w:val="22"/>
        </w:rPr>
        <w:t xml:space="preserve">compliance </w:t>
      </w:r>
      <w:r w:rsidRPr="008E42EC">
        <w:rPr>
          <w:rFonts w:ascii="Helvetica" w:eastAsia="Times New Roman" w:hAnsi="Helvetica" w:cs="Segoe UI"/>
          <w:sz w:val="22"/>
          <w:szCs w:val="22"/>
        </w:rPr>
        <w:t xml:space="preserve">with </w:t>
      </w:r>
      <w:r>
        <w:rPr>
          <w:rFonts w:ascii="Helvetica" w:eastAsia="Times New Roman" w:hAnsi="Helvetica" w:cs="Segoe UI"/>
          <w:sz w:val="22"/>
          <w:szCs w:val="22"/>
        </w:rPr>
        <w:t>employment laws at State and F</w:t>
      </w:r>
      <w:r w:rsidRPr="008E42EC">
        <w:rPr>
          <w:rFonts w:ascii="Helvetica" w:eastAsia="Times New Roman" w:hAnsi="Helvetica" w:cs="Segoe UI"/>
          <w:sz w:val="22"/>
          <w:szCs w:val="22"/>
        </w:rPr>
        <w:t>ederal levels </w:t>
      </w:r>
      <w:r>
        <w:rPr>
          <w:rFonts w:ascii="Helvetica" w:eastAsia="Times New Roman" w:hAnsi="Helvetica" w:cs="Segoe UI"/>
          <w:sz w:val="22"/>
          <w:szCs w:val="22"/>
        </w:rPr>
        <w:t>in a multi-state work environment</w:t>
      </w:r>
    </w:p>
    <w:p w14:paraId="197951A5" w14:textId="3005637D" w:rsidR="008E42EC" w:rsidRPr="008E42EC" w:rsidRDefault="008E42EC" w:rsidP="008E42EC">
      <w:pPr>
        <w:numPr>
          <w:ilvl w:val="0"/>
          <w:numId w:val="24"/>
        </w:numPr>
        <w:spacing w:line="300" w:lineRule="atLeast"/>
        <w:ind w:left="480"/>
        <w:textAlignment w:val="baseline"/>
        <w:rPr>
          <w:rFonts w:ascii="Helvetica" w:eastAsia="Times New Roman" w:hAnsi="Helvetica" w:cs="Segoe UI"/>
          <w:sz w:val="22"/>
          <w:szCs w:val="22"/>
        </w:rPr>
      </w:pPr>
      <w:r w:rsidRPr="008E42EC">
        <w:rPr>
          <w:rFonts w:ascii="Helvetica" w:eastAsia="Times New Roman" w:hAnsi="Helvetica" w:cs="Segoe UI"/>
          <w:sz w:val="22"/>
          <w:szCs w:val="22"/>
        </w:rPr>
        <w:t>Own the on-go</w:t>
      </w:r>
      <w:r>
        <w:rPr>
          <w:rFonts w:ascii="Helvetica" w:eastAsia="Times New Roman" w:hAnsi="Helvetica" w:cs="Segoe UI"/>
          <w:sz w:val="22"/>
          <w:szCs w:val="22"/>
        </w:rPr>
        <w:t xml:space="preserve">ing administering of </w:t>
      </w:r>
      <w:r w:rsidRPr="008E42EC">
        <w:rPr>
          <w:rFonts w:ascii="Helvetica" w:eastAsia="Times New Roman" w:hAnsi="Helvetica" w:cs="Segoe UI"/>
          <w:sz w:val="22"/>
          <w:szCs w:val="22"/>
        </w:rPr>
        <w:t xml:space="preserve">payroll </w:t>
      </w:r>
      <w:r w:rsidR="005E0289">
        <w:rPr>
          <w:rFonts w:ascii="Helvetica" w:eastAsia="Times New Roman" w:hAnsi="Helvetica" w:cs="Segoe UI"/>
          <w:sz w:val="22"/>
          <w:szCs w:val="22"/>
        </w:rPr>
        <w:t xml:space="preserve">(with Finance) </w:t>
      </w:r>
      <w:r w:rsidRPr="008E42EC">
        <w:rPr>
          <w:rFonts w:ascii="Helvetica" w:eastAsia="Times New Roman" w:hAnsi="Helvetica" w:cs="Segoe UI"/>
          <w:sz w:val="22"/>
          <w:szCs w:val="22"/>
        </w:rPr>
        <w:t>and benefits for a rapidly growing team </w:t>
      </w:r>
    </w:p>
    <w:p w14:paraId="03347399" w14:textId="70D8C25F" w:rsidR="00302652" w:rsidRPr="00302652" w:rsidRDefault="008E42EC" w:rsidP="00302652">
      <w:pPr>
        <w:numPr>
          <w:ilvl w:val="0"/>
          <w:numId w:val="24"/>
        </w:numPr>
        <w:spacing w:line="300" w:lineRule="atLeast"/>
        <w:ind w:left="480"/>
        <w:textAlignment w:val="baseline"/>
        <w:rPr>
          <w:rFonts w:ascii="Helvetica" w:eastAsia="Times New Roman" w:hAnsi="Helvetica" w:cs="Segoe UI"/>
          <w:sz w:val="22"/>
          <w:szCs w:val="22"/>
        </w:rPr>
      </w:pPr>
      <w:r w:rsidRPr="008E42EC">
        <w:rPr>
          <w:rFonts w:ascii="Helvetica" w:eastAsia="Times New Roman" w:hAnsi="Helvetica" w:cs="Segoe UI"/>
          <w:sz w:val="22"/>
          <w:szCs w:val="22"/>
        </w:rPr>
        <w:lastRenderedPageBreak/>
        <w:t xml:space="preserve">Develop and enforce policies to cover the growing complexity of </w:t>
      </w:r>
      <w:r>
        <w:rPr>
          <w:rFonts w:ascii="Helvetica" w:eastAsia="Times New Roman" w:hAnsi="Helvetica" w:cs="Segoe UI"/>
          <w:sz w:val="22"/>
          <w:szCs w:val="22"/>
        </w:rPr>
        <w:t>NTA’s</w:t>
      </w:r>
      <w:r w:rsidRPr="008E42EC">
        <w:rPr>
          <w:rFonts w:ascii="Helvetica" w:eastAsia="Times New Roman" w:hAnsi="Helvetica" w:cs="Segoe UI"/>
          <w:sz w:val="22"/>
          <w:szCs w:val="22"/>
        </w:rPr>
        <w:t xml:space="preserve"> workforce </w:t>
      </w:r>
      <w:r>
        <w:rPr>
          <w:rFonts w:ascii="Helvetica" w:eastAsia="Times New Roman" w:hAnsi="Helvetica" w:cs="Segoe UI"/>
          <w:sz w:val="22"/>
          <w:szCs w:val="22"/>
        </w:rPr>
        <w:t>in concert with our unique culture</w:t>
      </w:r>
      <w:r w:rsidR="00302652">
        <w:rPr>
          <w:rFonts w:ascii="Helvetica" w:eastAsia="Times New Roman" w:hAnsi="Helvetica" w:cs="Segoe UI"/>
          <w:sz w:val="22"/>
          <w:szCs w:val="22"/>
        </w:rPr>
        <w:t xml:space="preserve"> and values. Create training to keep leaders and staff current</w:t>
      </w:r>
    </w:p>
    <w:p w14:paraId="52B383E0" w14:textId="07E37354" w:rsidR="005E0289" w:rsidRDefault="005E0289" w:rsidP="008E42EC">
      <w:pPr>
        <w:numPr>
          <w:ilvl w:val="0"/>
          <w:numId w:val="24"/>
        </w:numPr>
        <w:spacing w:line="300" w:lineRule="atLeast"/>
        <w:ind w:left="480"/>
        <w:textAlignment w:val="baseline"/>
        <w:rPr>
          <w:rFonts w:ascii="Helvetica" w:eastAsia="Times New Roman" w:hAnsi="Helvetica" w:cs="Segoe UI"/>
          <w:sz w:val="22"/>
          <w:szCs w:val="22"/>
        </w:rPr>
      </w:pPr>
      <w:r>
        <w:rPr>
          <w:rFonts w:ascii="Helvetica" w:eastAsia="Times New Roman" w:hAnsi="Helvetica" w:cs="Segoe UI"/>
          <w:sz w:val="22"/>
          <w:szCs w:val="22"/>
        </w:rPr>
        <w:t>Foster a positive and supportive employee relations culture by engaging in tactful conflict resolution</w:t>
      </w:r>
      <w:r w:rsidR="00C531C2">
        <w:rPr>
          <w:rFonts w:ascii="Helvetica" w:eastAsia="Times New Roman" w:hAnsi="Helvetica" w:cs="Segoe UI"/>
          <w:sz w:val="22"/>
          <w:szCs w:val="22"/>
        </w:rPr>
        <w:t xml:space="preserve"> and corrective action activities while c</w:t>
      </w:r>
      <w:r>
        <w:rPr>
          <w:rFonts w:ascii="Helvetica" w:eastAsia="Times New Roman" w:hAnsi="Helvetica" w:cs="Segoe UI"/>
          <w:sz w:val="22"/>
          <w:szCs w:val="22"/>
        </w:rPr>
        <w:t>hampioning the organization</w:t>
      </w:r>
      <w:r w:rsidR="00330955">
        <w:rPr>
          <w:rFonts w:ascii="Helvetica" w:eastAsia="Times New Roman" w:hAnsi="Helvetica" w:cs="Segoe UI"/>
          <w:sz w:val="22"/>
          <w:szCs w:val="22"/>
        </w:rPr>
        <w:t>’</w:t>
      </w:r>
      <w:r>
        <w:rPr>
          <w:rFonts w:ascii="Helvetica" w:eastAsia="Times New Roman" w:hAnsi="Helvetica" w:cs="Segoe UI"/>
          <w:sz w:val="22"/>
          <w:szCs w:val="22"/>
        </w:rPr>
        <w:t>s values</w:t>
      </w:r>
    </w:p>
    <w:p w14:paraId="6A142CC1" w14:textId="34B3FCD7" w:rsidR="00C531C2" w:rsidRDefault="00C531C2" w:rsidP="008E42EC">
      <w:pPr>
        <w:numPr>
          <w:ilvl w:val="0"/>
          <w:numId w:val="24"/>
        </w:numPr>
        <w:spacing w:line="300" w:lineRule="atLeast"/>
        <w:ind w:left="480"/>
        <w:textAlignment w:val="baseline"/>
        <w:rPr>
          <w:rFonts w:ascii="Helvetica" w:eastAsia="Times New Roman" w:hAnsi="Helvetica" w:cs="Segoe UI"/>
          <w:sz w:val="22"/>
          <w:szCs w:val="22"/>
        </w:rPr>
      </w:pPr>
      <w:r>
        <w:rPr>
          <w:rFonts w:ascii="Helvetica" w:eastAsia="Times New Roman" w:hAnsi="Helvetica" w:cs="Segoe UI"/>
          <w:sz w:val="22"/>
          <w:szCs w:val="22"/>
        </w:rPr>
        <w:t>Manage all aspects of the compensation and benefits function</w:t>
      </w:r>
    </w:p>
    <w:p w14:paraId="2305E878" w14:textId="77F79540" w:rsidR="00C531C2" w:rsidRDefault="00C531C2" w:rsidP="008E42EC">
      <w:pPr>
        <w:numPr>
          <w:ilvl w:val="0"/>
          <w:numId w:val="24"/>
        </w:numPr>
        <w:spacing w:line="300" w:lineRule="atLeast"/>
        <w:ind w:left="480"/>
        <w:textAlignment w:val="baseline"/>
        <w:rPr>
          <w:rFonts w:ascii="Helvetica" w:eastAsia="Times New Roman" w:hAnsi="Helvetica" w:cs="Segoe UI"/>
          <w:sz w:val="22"/>
          <w:szCs w:val="22"/>
        </w:rPr>
      </w:pPr>
      <w:r>
        <w:rPr>
          <w:rFonts w:ascii="Helvetica" w:eastAsia="Times New Roman" w:hAnsi="Helvetica" w:cs="Segoe UI"/>
          <w:sz w:val="22"/>
          <w:szCs w:val="22"/>
        </w:rPr>
        <w:t>Administer Workers Compensation program</w:t>
      </w:r>
    </w:p>
    <w:p w14:paraId="0749FD07" w14:textId="77777777" w:rsidR="008E42EC" w:rsidRPr="008E42EC" w:rsidRDefault="008E42EC" w:rsidP="008E42EC">
      <w:pPr>
        <w:numPr>
          <w:ilvl w:val="0"/>
          <w:numId w:val="24"/>
        </w:numPr>
        <w:spacing w:line="300" w:lineRule="atLeast"/>
        <w:ind w:left="480"/>
        <w:textAlignment w:val="baseline"/>
        <w:rPr>
          <w:rFonts w:ascii="Helvetica" w:eastAsia="Times New Roman" w:hAnsi="Helvetica" w:cs="Segoe UI"/>
          <w:sz w:val="22"/>
          <w:szCs w:val="22"/>
        </w:rPr>
      </w:pPr>
      <w:r w:rsidRPr="008E42EC">
        <w:rPr>
          <w:rFonts w:ascii="Helvetica" w:eastAsia="Times New Roman" w:hAnsi="Helvetica" w:cs="Segoe UI"/>
          <w:sz w:val="22"/>
          <w:szCs w:val="22"/>
        </w:rPr>
        <w:t>Partner with Finance to develop recruiting and compensation budgets </w:t>
      </w:r>
    </w:p>
    <w:p w14:paraId="3C7CACC4" w14:textId="2F106A51" w:rsidR="008E42EC" w:rsidRPr="00302652" w:rsidRDefault="00302652" w:rsidP="00302652">
      <w:pPr>
        <w:numPr>
          <w:ilvl w:val="0"/>
          <w:numId w:val="24"/>
        </w:numPr>
        <w:spacing w:line="300" w:lineRule="atLeast"/>
        <w:ind w:left="480"/>
        <w:textAlignment w:val="baseline"/>
        <w:rPr>
          <w:rFonts w:ascii="Helvetica" w:eastAsia="Times New Roman" w:hAnsi="Helvetica" w:cs="Segoe UI"/>
          <w:sz w:val="22"/>
          <w:szCs w:val="22"/>
        </w:rPr>
      </w:pPr>
      <w:r>
        <w:rPr>
          <w:rFonts w:ascii="Helvetica" w:eastAsia="Times New Roman" w:hAnsi="Helvetica" w:cs="Segoe UI"/>
          <w:sz w:val="22"/>
          <w:szCs w:val="22"/>
        </w:rPr>
        <w:t>Develop creative strategies for employee engagement, including communications across a largely remote employee population</w:t>
      </w:r>
    </w:p>
    <w:p w14:paraId="15FCB006" w14:textId="77777777" w:rsidR="008E42EC" w:rsidRPr="008E42EC" w:rsidRDefault="008E42EC" w:rsidP="008E42EC">
      <w:pPr>
        <w:numPr>
          <w:ilvl w:val="0"/>
          <w:numId w:val="24"/>
        </w:numPr>
        <w:spacing w:line="300" w:lineRule="atLeast"/>
        <w:ind w:left="480"/>
        <w:textAlignment w:val="baseline"/>
        <w:rPr>
          <w:rFonts w:ascii="Helvetica" w:eastAsia="Times New Roman" w:hAnsi="Helvetica" w:cs="Segoe UI"/>
          <w:sz w:val="22"/>
          <w:szCs w:val="22"/>
        </w:rPr>
      </w:pPr>
      <w:r w:rsidRPr="008E42EC">
        <w:rPr>
          <w:rFonts w:ascii="Helvetica" w:eastAsia="Times New Roman" w:hAnsi="Helvetica" w:cs="Segoe UI"/>
          <w:sz w:val="22"/>
          <w:szCs w:val="22"/>
        </w:rPr>
        <w:t>Track and analyze any HR related processes and key data. </w:t>
      </w:r>
    </w:p>
    <w:p w14:paraId="426B2EDA" w14:textId="280CF274" w:rsidR="008E42EC" w:rsidRPr="00330955" w:rsidRDefault="008E42EC" w:rsidP="00330955">
      <w:pPr>
        <w:spacing w:line="300" w:lineRule="atLeast"/>
        <w:textAlignment w:val="baseline"/>
        <w:rPr>
          <w:rFonts w:ascii="Helvetica" w:hAnsi="Helvetica" w:cs="Segoe UI"/>
          <w:sz w:val="22"/>
          <w:szCs w:val="22"/>
        </w:rPr>
      </w:pPr>
      <w:r w:rsidRPr="008E42EC">
        <w:rPr>
          <w:rFonts w:ascii="Helvetica" w:hAnsi="Helvetica" w:cs="Segoe UI"/>
          <w:sz w:val="22"/>
          <w:szCs w:val="22"/>
        </w:rPr>
        <w:t> </w:t>
      </w:r>
    </w:p>
    <w:p w14:paraId="74EB27FE" w14:textId="3D375EE5" w:rsidR="008E42EC" w:rsidRDefault="008E42EC" w:rsidP="008E42EC">
      <w:pPr>
        <w:pStyle w:val="NormalWeb"/>
        <w:rPr>
          <w:rFonts w:ascii="CIDFont+F1" w:hAnsi="CIDFont+F1" w:hint="eastAsia"/>
          <w:color w:val="053F59"/>
          <w:sz w:val="28"/>
          <w:szCs w:val="28"/>
        </w:rPr>
      </w:pPr>
      <w:r>
        <w:rPr>
          <w:rFonts w:ascii="CIDFont+F1" w:hAnsi="CIDFont+F1"/>
          <w:color w:val="053F59"/>
          <w:sz w:val="28"/>
          <w:szCs w:val="28"/>
        </w:rPr>
        <w:t xml:space="preserve">QUALIFICATIONS </w:t>
      </w:r>
    </w:p>
    <w:p w14:paraId="143B5619" w14:textId="77777777" w:rsidR="008E42EC" w:rsidRDefault="008E42EC" w:rsidP="008E42EC">
      <w:pPr>
        <w:numPr>
          <w:ilvl w:val="0"/>
          <w:numId w:val="22"/>
        </w:numPr>
        <w:spacing w:before="100" w:beforeAutospacing="1" w:after="100" w:afterAutospacing="1"/>
        <w:rPr>
          <w:rFonts w:ascii="Helvetica" w:eastAsia="Times New Roman" w:hAnsi="Helvetica" w:cs="Times New Roman"/>
          <w:color w:val="333333"/>
          <w:sz w:val="22"/>
          <w:szCs w:val="22"/>
        </w:rPr>
      </w:pPr>
      <w:r w:rsidRPr="002972E5">
        <w:rPr>
          <w:rFonts w:ascii="Helvetica" w:eastAsia="Times New Roman" w:hAnsi="Helvetica" w:cs="Times New Roman"/>
          <w:color w:val="333333"/>
          <w:sz w:val="22"/>
          <w:szCs w:val="22"/>
        </w:rPr>
        <w:t xml:space="preserve">Minimum 5 years’ experience </w:t>
      </w:r>
      <w:r>
        <w:rPr>
          <w:rFonts w:ascii="Helvetica" w:eastAsia="Times New Roman" w:hAnsi="Helvetica" w:cs="Times New Roman"/>
          <w:color w:val="333333"/>
          <w:sz w:val="22"/>
          <w:szCs w:val="22"/>
        </w:rPr>
        <w:t>in an HR generalist role</w:t>
      </w:r>
    </w:p>
    <w:p w14:paraId="4362C251" w14:textId="77777777" w:rsidR="008E42EC" w:rsidRDefault="008E42EC" w:rsidP="008E42EC">
      <w:pPr>
        <w:numPr>
          <w:ilvl w:val="0"/>
          <w:numId w:val="22"/>
        </w:numPr>
        <w:spacing w:before="100" w:beforeAutospacing="1" w:after="100" w:afterAutospacing="1"/>
        <w:rPr>
          <w:rFonts w:ascii="Helvetica" w:eastAsia="Times New Roman" w:hAnsi="Helvetica" w:cs="Times New Roman"/>
          <w:color w:val="333333"/>
          <w:sz w:val="22"/>
          <w:szCs w:val="22"/>
        </w:rPr>
      </w:pPr>
      <w:r>
        <w:rPr>
          <w:rFonts w:ascii="Helvetica" w:eastAsia="Times New Roman" w:hAnsi="Helvetica" w:cs="Times New Roman"/>
          <w:color w:val="333333"/>
          <w:sz w:val="22"/>
          <w:szCs w:val="22"/>
        </w:rPr>
        <w:t>Bachelors degree required</w:t>
      </w:r>
    </w:p>
    <w:p w14:paraId="3EC570F9" w14:textId="77777777" w:rsidR="008E42EC" w:rsidRPr="008E42EC" w:rsidRDefault="008E42EC" w:rsidP="008E42EC">
      <w:pPr>
        <w:numPr>
          <w:ilvl w:val="0"/>
          <w:numId w:val="22"/>
        </w:numPr>
        <w:spacing w:before="100" w:beforeAutospacing="1" w:after="100" w:afterAutospacing="1"/>
        <w:rPr>
          <w:rFonts w:ascii="Helvetica" w:eastAsia="Times New Roman" w:hAnsi="Helvetica" w:cs="Times New Roman"/>
          <w:color w:val="333333"/>
          <w:sz w:val="22"/>
          <w:szCs w:val="22"/>
        </w:rPr>
      </w:pPr>
      <w:r>
        <w:rPr>
          <w:rFonts w:ascii="Helvetica" w:eastAsia="Times New Roman" w:hAnsi="Helvetica" w:cs="Times New Roman"/>
          <w:color w:val="333333"/>
          <w:sz w:val="22"/>
          <w:szCs w:val="22"/>
        </w:rPr>
        <w:t>Demonstrated knowledge across the HR spectrum, e.g., recruitment/retention, employee relations, compensation and benefits, rewards and recognition, Workers Compensation etc.</w:t>
      </w:r>
    </w:p>
    <w:p w14:paraId="3973EB9D" w14:textId="77777777" w:rsidR="00330955" w:rsidRDefault="00330955" w:rsidP="008E42EC">
      <w:pPr>
        <w:numPr>
          <w:ilvl w:val="0"/>
          <w:numId w:val="22"/>
        </w:numPr>
        <w:spacing w:before="100" w:beforeAutospacing="1" w:after="100" w:afterAutospacing="1"/>
        <w:rPr>
          <w:rFonts w:ascii="Helvetica" w:eastAsia="Times New Roman" w:hAnsi="Helvetica" w:cs="Times New Roman"/>
          <w:color w:val="333333"/>
          <w:sz w:val="22"/>
          <w:szCs w:val="22"/>
        </w:rPr>
      </w:pPr>
      <w:r>
        <w:rPr>
          <w:rFonts w:ascii="Helvetica" w:eastAsia="Times New Roman" w:hAnsi="Helvetica" w:cs="Times New Roman"/>
          <w:color w:val="333333"/>
          <w:sz w:val="22"/>
          <w:szCs w:val="22"/>
        </w:rPr>
        <w:t>Experience creating and implementing policies and procedures</w:t>
      </w:r>
    </w:p>
    <w:p w14:paraId="342F8F35" w14:textId="7FDDEA33" w:rsidR="00330955" w:rsidRDefault="00330955" w:rsidP="008E42EC">
      <w:pPr>
        <w:numPr>
          <w:ilvl w:val="0"/>
          <w:numId w:val="22"/>
        </w:numPr>
        <w:spacing w:before="100" w:beforeAutospacing="1" w:after="100" w:afterAutospacing="1"/>
        <w:rPr>
          <w:rFonts w:ascii="Helvetica" w:eastAsia="Times New Roman" w:hAnsi="Helvetica" w:cs="Times New Roman"/>
          <w:color w:val="333333"/>
          <w:sz w:val="22"/>
          <w:szCs w:val="22"/>
        </w:rPr>
      </w:pPr>
      <w:r>
        <w:rPr>
          <w:rFonts w:ascii="Helvetica" w:eastAsia="Times New Roman" w:hAnsi="Helvetica" w:cs="Times New Roman"/>
          <w:color w:val="333333"/>
          <w:sz w:val="22"/>
          <w:szCs w:val="22"/>
        </w:rPr>
        <w:t>Ability to develop creative HR strategies and processes that dovetail with our Core Values and culture</w:t>
      </w:r>
    </w:p>
    <w:p w14:paraId="378BC83D" w14:textId="0B146254" w:rsidR="008E42EC" w:rsidRPr="002972E5" w:rsidRDefault="008E42EC" w:rsidP="008E42EC">
      <w:pPr>
        <w:numPr>
          <w:ilvl w:val="0"/>
          <w:numId w:val="22"/>
        </w:numPr>
        <w:spacing w:before="100" w:beforeAutospacing="1" w:after="100" w:afterAutospacing="1"/>
        <w:rPr>
          <w:rFonts w:ascii="Helvetica" w:eastAsia="Times New Roman" w:hAnsi="Helvetica" w:cs="Times New Roman"/>
          <w:color w:val="333333"/>
          <w:sz w:val="22"/>
          <w:szCs w:val="22"/>
        </w:rPr>
      </w:pPr>
      <w:r w:rsidRPr="002972E5">
        <w:rPr>
          <w:rFonts w:ascii="Helvetica" w:eastAsia="Times New Roman" w:hAnsi="Helvetica" w:cs="Times New Roman"/>
          <w:color w:val="333333"/>
          <w:sz w:val="22"/>
          <w:szCs w:val="22"/>
        </w:rPr>
        <w:t>Ability to handle complex and multiple tasks in a professional and efficient manner</w:t>
      </w:r>
    </w:p>
    <w:p w14:paraId="7A645B8F" w14:textId="6447391D" w:rsidR="00E82CC7" w:rsidRPr="002972E5" w:rsidRDefault="00330955" w:rsidP="00E82CC7">
      <w:pPr>
        <w:numPr>
          <w:ilvl w:val="0"/>
          <w:numId w:val="22"/>
        </w:numPr>
        <w:spacing w:before="100" w:beforeAutospacing="1" w:after="100" w:afterAutospacing="1"/>
        <w:rPr>
          <w:rFonts w:ascii="Helvetica" w:eastAsia="Times New Roman" w:hAnsi="Helvetica" w:cs="Times New Roman"/>
          <w:color w:val="333333"/>
          <w:sz w:val="22"/>
          <w:szCs w:val="22"/>
        </w:rPr>
      </w:pPr>
      <w:r>
        <w:rPr>
          <w:rFonts w:ascii="Helvetica" w:eastAsia="Times New Roman" w:hAnsi="Helvetica" w:cs="Times New Roman"/>
          <w:color w:val="333333"/>
          <w:sz w:val="22"/>
          <w:szCs w:val="22"/>
        </w:rPr>
        <w:t>Ability to m</w:t>
      </w:r>
      <w:r w:rsidR="008E42EC" w:rsidRPr="002972E5">
        <w:rPr>
          <w:rFonts w:ascii="Helvetica" w:eastAsia="Times New Roman" w:hAnsi="Helvetica" w:cs="Times New Roman"/>
          <w:color w:val="333333"/>
          <w:sz w:val="22"/>
          <w:szCs w:val="22"/>
        </w:rPr>
        <w:t xml:space="preserve">odel </w:t>
      </w:r>
      <w:r>
        <w:rPr>
          <w:rFonts w:ascii="Helvetica" w:eastAsia="Times New Roman" w:hAnsi="Helvetica" w:cs="Times New Roman"/>
          <w:color w:val="333333"/>
          <w:sz w:val="22"/>
          <w:szCs w:val="22"/>
        </w:rPr>
        <w:t xml:space="preserve">a high level of confidentiality, </w:t>
      </w:r>
      <w:r w:rsidR="008E42EC" w:rsidRPr="002972E5">
        <w:rPr>
          <w:rFonts w:ascii="Helvetica" w:eastAsia="Times New Roman" w:hAnsi="Helvetica" w:cs="Times New Roman"/>
          <w:color w:val="333333"/>
          <w:sz w:val="22"/>
          <w:szCs w:val="22"/>
        </w:rPr>
        <w:t xml:space="preserve">professionalism, leadership, creative problem solving, diplomacy, </w:t>
      </w:r>
      <w:r w:rsidR="00E82CC7" w:rsidRPr="002972E5">
        <w:rPr>
          <w:rFonts w:ascii="Helvetica" w:eastAsia="Times New Roman" w:hAnsi="Helvetica" w:cs="Times New Roman"/>
          <w:color w:val="333333"/>
          <w:sz w:val="22"/>
          <w:szCs w:val="22"/>
        </w:rPr>
        <w:t>negotiation, and the ability to manage complex projects with minimal supervision</w:t>
      </w:r>
    </w:p>
    <w:p w14:paraId="61C08650" w14:textId="64438AC2" w:rsidR="00CB3E9F" w:rsidRPr="002972E5" w:rsidRDefault="00CB3E9F" w:rsidP="00CB3E9F">
      <w:pPr>
        <w:numPr>
          <w:ilvl w:val="0"/>
          <w:numId w:val="22"/>
        </w:numPr>
        <w:spacing w:before="100" w:beforeAutospacing="1" w:after="100" w:afterAutospacing="1"/>
        <w:rPr>
          <w:rFonts w:ascii="Helvetica" w:eastAsia="Times New Roman" w:hAnsi="Helvetica" w:cs="Times New Roman"/>
          <w:color w:val="333333"/>
          <w:sz w:val="22"/>
          <w:szCs w:val="22"/>
        </w:rPr>
      </w:pPr>
      <w:r w:rsidRPr="002972E5">
        <w:rPr>
          <w:rFonts w:ascii="Helvetica" w:eastAsia="Times New Roman" w:hAnsi="Helvetica" w:cs="Times New Roman"/>
          <w:color w:val="333333"/>
          <w:sz w:val="22"/>
          <w:szCs w:val="22"/>
        </w:rPr>
        <w:t>Possesses effective verbal and written communication skills includi</w:t>
      </w:r>
      <w:r w:rsidR="00330955">
        <w:rPr>
          <w:rFonts w:ascii="Helvetica" w:eastAsia="Times New Roman" w:hAnsi="Helvetica" w:cs="Times New Roman"/>
          <w:color w:val="333333"/>
          <w:sz w:val="22"/>
          <w:szCs w:val="22"/>
        </w:rPr>
        <w:t xml:space="preserve">ng the ability to operationalize HR imperatives in a manner in keeping with our Core Values </w:t>
      </w:r>
    </w:p>
    <w:p w14:paraId="0E2F101E" w14:textId="7FB287B9" w:rsidR="00330955" w:rsidRPr="00330955" w:rsidRDefault="00CB3E9F" w:rsidP="00330955">
      <w:pPr>
        <w:numPr>
          <w:ilvl w:val="0"/>
          <w:numId w:val="22"/>
        </w:numPr>
        <w:spacing w:before="100" w:beforeAutospacing="1" w:after="100" w:afterAutospacing="1"/>
        <w:rPr>
          <w:rFonts w:ascii="Helvetica" w:eastAsia="Times New Roman" w:hAnsi="Helvetica" w:cs="Times New Roman"/>
          <w:color w:val="333333"/>
          <w:sz w:val="22"/>
          <w:szCs w:val="22"/>
        </w:rPr>
      </w:pPr>
      <w:r w:rsidRPr="002972E5">
        <w:rPr>
          <w:rFonts w:ascii="Helvetica" w:eastAsia="Times New Roman" w:hAnsi="Helvetica" w:cs="Times New Roman"/>
          <w:color w:val="333333"/>
          <w:sz w:val="22"/>
          <w:szCs w:val="22"/>
        </w:rPr>
        <w:t xml:space="preserve">Possesses the cultural competency to work with diverse employee population in a highly mission-centered </w:t>
      </w:r>
      <w:r w:rsidR="005F7790">
        <w:rPr>
          <w:rFonts w:ascii="Helvetica" w:eastAsia="Times New Roman" w:hAnsi="Helvetica" w:cs="Times New Roman"/>
          <w:color w:val="333333"/>
          <w:sz w:val="22"/>
          <w:szCs w:val="22"/>
        </w:rPr>
        <w:t xml:space="preserve">educational based </w:t>
      </w:r>
      <w:r w:rsidRPr="002972E5">
        <w:rPr>
          <w:rFonts w:ascii="Helvetica" w:eastAsia="Times New Roman" w:hAnsi="Helvetica" w:cs="Times New Roman"/>
          <w:color w:val="333333"/>
          <w:sz w:val="22"/>
          <w:szCs w:val="22"/>
        </w:rPr>
        <w:t>organization</w:t>
      </w:r>
    </w:p>
    <w:p w14:paraId="5466A51D" w14:textId="77777777" w:rsidR="000562CB" w:rsidRDefault="000562CB" w:rsidP="000562CB">
      <w:pPr>
        <w:pStyle w:val="NormalWeb"/>
      </w:pPr>
      <w:r>
        <w:rPr>
          <w:rFonts w:ascii="CIDFont+F1" w:hAnsi="CIDFont+F1"/>
          <w:color w:val="053F59"/>
          <w:sz w:val="28"/>
          <w:szCs w:val="28"/>
        </w:rPr>
        <w:t xml:space="preserve">BENEFITS </w:t>
      </w:r>
    </w:p>
    <w:p w14:paraId="00D93B5B" w14:textId="77777777" w:rsidR="000562CB" w:rsidRPr="002972E5" w:rsidRDefault="000562CB" w:rsidP="002972E5">
      <w:pPr>
        <w:pStyle w:val="NormalWeb"/>
        <w:spacing w:before="0" w:beforeAutospacing="0" w:after="0" w:afterAutospacing="0"/>
        <w:rPr>
          <w:rFonts w:ascii="Helvetica" w:hAnsi="Helvetica"/>
          <w:sz w:val="22"/>
          <w:szCs w:val="22"/>
        </w:rPr>
      </w:pPr>
      <w:r w:rsidRPr="000562CB">
        <w:rPr>
          <w:rFonts w:ascii="Helvetica" w:hAnsi="Helvetica"/>
          <w:color w:val="1E477C"/>
          <w:sz w:val="22"/>
          <w:szCs w:val="22"/>
        </w:rPr>
        <w:sym w:font="Symbol" w:char="F0B7"/>
      </w:r>
      <w:r w:rsidRPr="000562CB">
        <w:rPr>
          <w:rFonts w:ascii="Helvetica" w:hAnsi="Helvetica"/>
          <w:color w:val="1E477C"/>
          <w:sz w:val="22"/>
          <w:szCs w:val="22"/>
        </w:rPr>
        <w:t xml:space="preserve">  </w:t>
      </w:r>
      <w:r w:rsidRPr="002972E5">
        <w:rPr>
          <w:rFonts w:ascii="Helvetica" w:hAnsi="Helvetica"/>
          <w:sz w:val="22"/>
          <w:szCs w:val="22"/>
        </w:rPr>
        <w:t xml:space="preserve">Generous financial package including bonuses and training opportunities </w:t>
      </w:r>
    </w:p>
    <w:p w14:paraId="28C6C22A" w14:textId="77777777" w:rsidR="000562CB" w:rsidRPr="002972E5" w:rsidRDefault="000562CB" w:rsidP="002972E5">
      <w:pPr>
        <w:pStyle w:val="NormalWeb"/>
        <w:spacing w:before="0" w:beforeAutospacing="0" w:after="0" w:afterAutospacing="0"/>
        <w:rPr>
          <w:rFonts w:ascii="Helvetica" w:hAnsi="Helvetica"/>
          <w:sz w:val="22"/>
          <w:szCs w:val="22"/>
        </w:rPr>
      </w:pPr>
      <w:r w:rsidRPr="002972E5">
        <w:rPr>
          <w:rFonts w:ascii="Helvetica" w:hAnsi="Helvetica"/>
          <w:color w:val="1E477C"/>
          <w:sz w:val="22"/>
          <w:szCs w:val="22"/>
        </w:rPr>
        <w:sym w:font="Symbol" w:char="F0B7"/>
      </w:r>
      <w:r w:rsidRPr="002972E5">
        <w:rPr>
          <w:rFonts w:ascii="Helvetica" w:hAnsi="Helvetica"/>
          <w:color w:val="1E477C"/>
          <w:sz w:val="22"/>
          <w:szCs w:val="22"/>
        </w:rPr>
        <w:t xml:space="preserve">  </w:t>
      </w:r>
      <w:r w:rsidRPr="002972E5">
        <w:rPr>
          <w:rFonts w:ascii="Helvetica" w:hAnsi="Helvetica"/>
          <w:sz w:val="22"/>
          <w:szCs w:val="22"/>
        </w:rPr>
        <w:t xml:space="preserve">Comprehensive medical, vision and dental benefits program </w:t>
      </w:r>
    </w:p>
    <w:p w14:paraId="6C139043" w14:textId="77777777" w:rsidR="000562CB" w:rsidRPr="002972E5" w:rsidRDefault="000562CB" w:rsidP="002972E5">
      <w:pPr>
        <w:pStyle w:val="NormalWeb"/>
        <w:spacing w:before="0" w:beforeAutospacing="0" w:after="0" w:afterAutospacing="0"/>
        <w:rPr>
          <w:rFonts w:ascii="Helvetica" w:hAnsi="Helvetica"/>
          <w:sz w:val="22"/>
          <w:szCs w:val="22"/>
        </w:rPr>
      </w:pPr>
      <w:r w:rsidRPr="002972E5">
        <w:rPr>
          <w:rFonts w:ascii="Helvetica" w:hAnsi="Helvetica"/>
          <w:color w:val="1E477C"/>
          <w:sz w:val="22"/>
          <w:szCs w:val="22"/>
        </w:rPr>
        <w:sym w:font="Symbol" w:char="F0B7"/>
      </w:r>
      <w:r w:rsidRPr="002972E5">
        <w:rPr>
          <w:rFonts w:ascii="Helvetica" w:hAnsi="Helvetica"/>
          <w:color w:val="1E477C"/>
          <w:sz w:val="22"/>
          <w:szCs w:val="22"/>
        </w:rPr>
        <w:t xml:space="preserve">  </w:t>
      </w:r>
      <w:r w:rsidRPr="002972E5">
        <w:rPr>
          <w:rFonts w:ascii="Helvetica" w:hAnsi="Helvetica"/>
          <w:sz w:val="22"/>
          <w:szCs w:val="22"/>
        </w:rPr>
        <w:t xml:space="preserve">Company matched IRA </w:t>
      </w:r>
    </w:p>
    <w:p w14:paraId="459238DD" w14:textId="77777777" w:rsidR="000562CB" w:rsidRPr="002972E5" w:rsidRDefault="000562CB" w:rsidP="002972E5">
      <w:pPr>
        <w:pStyle w:val="NormalWeb"/>
        <w:spacing w:before="0" w:beforeAutospacing="0" w:after="0" w:afterAutospacing="0"/>
        <w:rPr>
          <w:rFonts w:ascii="Helvetica" w:hAnsi="Helvetica"/>
          <w:sz w:val="22"/>
          <w:szCs w:val="22"/>
        </w:rPr>
      </w:pPr>
      <w:r w:rsidRPr="002972E5">
        <w:rPr>
          <w:rFonts w:ascii="Helvetica" w:hAnsi="Helvetica"/>
          <w:color w:val="1E477C"/>
          <w:sz w:val="22"/>
          <w:szCs w:val="22"/>
        </w:rPr>
        <w:sym w:font="Symbol" w:char="F0B7"/>
      </w:r>
      <w:r w:rsidRPr="002972E5">
        <w:rPr>
          <w:rFonts w:ascii="Helvetica" w:hAnsi="Helvetica"/>
          <w:color w:val="1E477C"/>
          <w:sz w:val="22"/>
          <w:szCs w:val="22"/>
        </w:rPr>
        <w:t xml:space="preserve">  </w:t>
      </w:r>
      <w:r w:rsidRPr="002972E5">
        <w:rPr>
          <w:rFonts w:ascii="Helvetica" w:hAnsi="Helvetica"/>
          <w:sz w:val="22"/>
          <w:szCs w:val="22"/>
        </w:rPr>
        <w:t xml:space="preserve">Excellent training opportunities that foster career growth </w:t>
      </w:r>
    </w:p>
    <w:p w14:paraId="159C4257" w14:textId="77777777" w:rsidR="000562CB" w:rsidRPr="002972E5" w:rsidRDefault="000562CB" w:rsidP="002972E5">
      <w:pPr>
        <w:pStyle w:val="NormalWeb"/>
        <w:spacing w:before="0" w:beforeAutospacing="0" w:after="0" w:afterAutospacing="0"/>
        <w:rPr>
          <w:rFonts w:ascii="Helvetica" w:hAnsi="Helvetica"/>
          <w:sz w:val="22"/>
          <w:szCs w:val="22"/>
        </w:rPr>
      </w:pPr>
      <w:r w:rsidRPr="002972E5">
        <w:rPr>
          <w:rFonts w:ascii="Helvetica" w:hAnsi="Helvetica"/>
          <w:color w:val="1E477C"/>
          <w:sz w:val="22"/>
          <w:szCs w:val="22"/>
        </w:rPr>
        <w:sym w:font="Symbol" w:char="F0B7"/>
      </w:r>
      <w:r w:rsidRPr="002972E5">
        <w:rPr>
          <w:rFonts w:ascii="Helvetica" w:hAnsi="Helvetica"/>
          <w:color w:val="1E477C"/>
          <w:sz w:val="22"/>
          <w:szCs w:val="22"/>
        </w:rPr>
        <w:t xml:space="preserve">  </w:t>
      </w:r>
      <w:r w:rsidRPr="002972E5">
        <w:rPr>
          <w:rFonts w:ascii="Helvetica" w:hAnsi="Helvetica"/>
          <w:sz w:val="22"/>
          <w:szCs w:val="22"/>
        </w:rPr>
        <w:t xml:space="preserve">Monthly wellness stipend </w:t>
      </w:r>
    </w:p>
    <w:p w14:paraId="7507DCF8" w14:textId="17989895" w:rsidR="002972E5" w:rsidRPr="002972E5" w:rsidRDefault="002972E5" w:rsidP="002972E5">
      <w:pPr>
        <w:pStyle w:val="NormalWeb"/>
      </w:pPr>
      <w:r>
        <w:rPr>
          <w:rFonts w:ascii="CIDFont+F1" w:hAnsi="CIDFont+F1"/>
          <w:color w:val="053F59"/>
          <w:sz w:val="28"/>
          <w:szCs w:val="28"/>
        </w:rPr>
        <w:t xml:space="preserve">TO APPLY </w:t>
      </w:r>
    </w:p>
    <w:p w14:paraId="7C9B0D91" w14:textId="210601BE" w:rsidR="002B750C" w:rsidRDefault="000562CB" w:rsidP="002B750C">
      <w:pPr>
        <w:pStyle w:val="NormalWeb"/>
        <w:spacing w:before="0" w:beforeAutospacing="0" w:after="0" w:afterAutospacing="0"/>
        <w:rPr>
          <w:rFonts w:ascii="Helvetica" w:hAnsi="Helvetica"/>
          <w:sz w:val="22"/>
          <w:szCs w:val="22"/>
        </w:rPr>
      </w:pPr>
      <w:r w:rsidRPr="002972E5">
        <w:rPr>
          <w:rFonts w:ascii="Helvetica" w:hAnsi="Helvetica"/>
          <w:sz w:val="22"/>
          <w:szCs w:val="22"/>
        </w:rPr>
        <w:t xml:space="preserve">Send </w:t>
      </w:r>
      <w:r w:rsidR="002972E5">
        <w:rPr>
          <w:rFonts w:ascii="Helvetica" w:hAnsi="Helvetica"/>
          <w:sz w:val="22"/>
          <w:szCs w:val="22"/>
        </w:rPr>
        <w:t>y</w:t>
      </w:r>
      <w:r w:rsidR="002B750C">
        <w:rPr>
          <w:rFonts w:ascii="Helvetica" w:hAnsi="Helvetica"/>
          <w:sz w:val="22"/>
          <w:szCs w:val="22"/>
        </w:rPr>
        <w:t xml:space="preserve">our Cover Letter and Resume to:  </w:t>
      </w:r>
      <w:r w:rsidR="002B750C">
        <w:rPr>
          <w:rFonts w:ascii="Helvetica" w:hAnsi="Helvetica"/>
          <w:sz w:val="22"/>
          <w:szCs w:val="22"/>
        </w:rPr>
        <w:tab/>
        <w:t xml:space="preserve">Dana Nardi  </w:t>
      </w:r>
    </w:p>
    <w:p w14:paraId="7DDBD1AD" w14:textId="3E509AE0" w:rsidR="002972E5" w:rsidRDefault="00644F27" w:rsidP="002B750C">
      <w:pPr>
        <w:pStyle w:val="NormalWeb"/>
        <w:spacing w:before="0" w:beforeAutospacing="0" w:after="0" w:afterAutospacing="0"/>
        <w:ind w:left="3600" w:firstLine="720"/>
        <w:rPr>
          <w:rFonts w:ascii="Helvetica" w:hAnsi="Helvetica"/>
          <w:sz w:val="22"/>
          <w:szCs w:val="22"/>
        </w:rPr>
      </w:pPr>
      <w:hyperlink r:id="rId5" w:history="1">
        <w:r w:rsidR="002B750C" w:rsidRPr="00856F5E">
          <w:rPr>
            <w:rStyle w:val="Hyperlink"/>
            <w:rFonts w:ascii="Helvetica" w:hAnsi="Helvetica"/>
            <w:sz w:val="22"/>
            <w:szCs w:val="22"/>
          </w:rPr>
          <w:t>dnardi@nutritionaltherapy.com</w:t>
        </w:r>
      </w:hyperlink>
    </w:p>
    <w:p w14:paraId="36606800" w14:textId="77777777" w:rsidR="002B750C" w:rsidRPr="00E06127" w:rsidRDefault="002B750C" w:rsidP="002B750C">
      <w:pPr>
        <w:pStyle w:val="NormalWeb"/>
        <w:spacing w:before="0" w:beforeAutospacing="0" w:after="0" w:afterAutospacing="0"/>
        <w:ind w:left="3600" w:firstLine="720"/>
        <w:rPr>
          <w:rFonts w:ascii="Helvetica" w:hAnsi="Helvetica"/>
          <w:sz w:val="22"/>
          <w:szCs w:val="22"/>
        </w:rPr>
      </w:pPr>
    </w:p>
    <w:p w14:paraId="78A267FF" w14:textId="77777777" w:rsidR="00BA5BEF" w:rsidRDefault="00BA5BEF"/>
    <w:p w14:paraId="0A4B2CEE" w14:textId="77777777" w:rsidR="008E42EC" w:rsidRPr="008E42EC" w:rsidRDefault="008E42EC" w:rsidP="008E42EC">
      <w:pPr>
        <w:spacing w:line="300" w:lineRule="atLeast"/>
        <w:textAlignment w:val="baseline"/>
        <w:rPr>
          <w:rFonts w:ascii="Segoe UI" w:hAnsi="Segoe UI" w:cs="Segoe UI"/>
          <w:sz w:val="21"/>
          <w:szCs w:val="21"/>
        </w:rPr>
      </w:pPr>
      <w:r w:rsidRPr="008E42EC">
        <w:rPr>
          <w:rFonts w:ascii="Segoe UI" w:hAnsi="Segoe UI" w:cs="Segoe UI"/>
          <w:sz w:val="21"/>
          <w:szCs w:val="21"/>
        </w:rPr>
        <w:t> </w:t>
      </w:r>
    </w:p>
    <w:p w14:paraId="097C94E1" w14:textId="77777777" w:rsidR="00BA5BEF" w:rsidRDefault="00BA5BEF"/>
    <w:sectPr w:rsidR="00BA5BEF" w:rsidSect="00B24C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Helvetica">
    <w:altName w:val="Arial"/>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2B27"/>
    <w:multiLevelType w:val="multilevel"/>
    <w:tmpl w:val="57C6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46861"/>
    <w:multiLevelType w:val="multilevel"/>
    <w:tmpl w:val="4F6C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D4DEB"/>
    <w:multiLevelType w:val="multilevel"/>
    <w:tmpl w:val="E9EE1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F3343F"/>
    <w:multiLevelType w:val="multilevel"/>
    <w:tmpl w:val="38A4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D865BC"/>
    <w:multiLevelType w:val="multilevel"/>
    <w:tmpl w:val="4F76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A83E16"/>
    <w:multiLevelType w:val="multilevel"/>
    <w:tmpl w:val="074C6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1F7C78"/>
    <w:multiLevelType w:val="multilevel"/>
    <w:tmpl w:val="C81C50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1B53207"/>
    <w:multiLevelType w:val="multilevel"/>
    <w:tmpl w:val="D61E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FD7B52"/>
    <w:multiLevelType w:val="multilevel"/>
    <w:tmpl w:val="B628C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2713E4"/>
    <w:multiLevelType w:val="multilevel"/>
    <w:tmpl w:val="9BC66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9047AE"/>
    <w:multiLevelType w:val="multilevel"/>
    <w:tmpl w:val="5A72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9317D4"/>
    <w:multiLevelType w:val="multilevel"/>
    <w:tmpl w:val="A1DA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D509CA"/>
    <w:multiLevelType w:val="multilevel"/>
    <w:tmpl w:val="56A0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531E57"/>
    <w:multiLevelType w:val="multilevel"/>
    <w:tmpl w:val="6F60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CD5857"/>
    <w:multiLevelType w:val="multilevel"/>
    <w:tmpl w:val="7A00B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922DBD"/>
    <w:multiLevelType w:val="multilevel"/>
    <w:tmpl w:val="EA72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DE1F82"/>
    <w:multiLevelType w:val="multilevel"/>
    <w:tmpl w:val="E412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A66908"/>
    <w:multiLevelType w:val="multilevel"/>
    <w:tmpl w:val="42EC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CF0C5C"/>
    <w:multiLevelType w:val="multilevel"/>
    <w:tmpl w:val="B344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1C44EC"/>
    <w:multiLevelType w:val="multilevel"/>
    <w:tmpl w:val="A29C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023457"/>
    <w:multiLevelType w:val="multilevel"/>
    <w:tmpl w:val="44525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587B12"/>
    <w:multiLevelType w:val="multilevel"/>
    <w:tmpl w:val="46CC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76148A"/>
    <w:multiLevelType w:val="multilevel"/>
    <w:tmpl w:val="685AD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A24C76"/>
    <w:multiLevelType w:val="multilevel"/>
    <w:tmpl w:val="16447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F64428"/>
    <w:multiLevelType w:val="multilevel"/>
    <w:tmpl w:val="C958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6"/>
  </w:num>
  <w:num w:numId="3">
    <w:abstractNumId w:val="19"/>
  </w:num>
  <w:num w:numId="4">
    <w:abstractNumId w:val="10"/>
  </w:num>
  <w:num w:numId="5">
    <w:abstractNumId w:val="5"/>
  </w:num>
  <w:num w:numId="6">
    <w:abstractNumId w:val="7"/>
  </w:num>
  <w:num w:numId="7">
    <w:abstractNumId w:val="6"/>
  </w:num>
  <w:num w:numId="8">
    <w:abstractNumId w:val="15"/>
  </w:num>
  <w:num w:numId="9">
    <w:abstractNumId w:val="21"/>
  </w:num>
  <w:num w:numId="10">
    <w:abstractNumId w:val="20"/>
  </w:num>
  <w:num w:numId="11">
    <w:abstractNumId w:val="2"/>
  </w:num>
  <w:num w:numId="12">
    <w:abstractNumId w:val="1"/>
  </w:num>
  <w:num w:numId="13">
    <w:abstractNumId w:val="23"/>
  </w:num>
  <w:num w:numId="14">
    <w:abstractNumId w:val="0"/>
  </w:num>
  <w:num w:numId="15">
    <w:abstractNumId w:val="17"/>
  </w:num>
  <w:num w:numId="16">
    <w:abstractNumId w:val="12"/>
  </w:num>
  <w:num w:numId="17">
    <w:abstractNumId w:val="4"/>
  </w:num>
  <w:num w:numId="18">
    <w:abstractNumId w:val="13"/>
  </w:num>
  <w:num w:numId="19">
    <w:abstractNumId w:val="22"/>
  </w:num>
  <w:num w:numId="20">
    <w:abstractNumId w:val="8"/>
  </w:num>
  <w:num w:numId="21">
    <w:abstractNumId w:val="9"/>
  </w:num>
  <w:num w:numId="22">
    <w:abstractNumId w:val="3"/>
  </w:num>
  <w:num w:numId="23">
    <w:abstractNumId w:val="14"/>
  </w:num>
  <w:num w:numId="24">
    <w:abstractNumId w:val="1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BEF"/>
    <w:rsid w:val="000562CB"/>
    <w:rsid w:val="001079BD"/>
    <w:rsid w:val="00112D17"/>
    <w:rsid w:val="00217993"/>
    <w:rsid w:val="002972E5"/>
    <w:rsid w:val="002B750C"/>
    <w:rsid w:val="00302652"/>
    <w:rsid w:val="00330955"/>
    <w:rsid w:val="005E0289"/>
    <w:rsid w:val="005F7790"/>
    <w:rsid w:val="00644F27"/>
    <w:rsid w:val="006F7ABE"/>
    <w:rsid w:val="008E42EC"/>
    <w:rsid w:val="009B1836"/>
    <w:rsid w:val="009B212A"/>
    <w:rsid w:val="00B24C1F"/>
    <w:rsid w:val="00B46E2D"/>
    <w:rsid w:val="00BA5BEF"/>
    <w:rsid w:val="00C531C2"/>
    <w:rsid w:val="00CB3E9F"/>
    <w:rsid w:val="00D3415F"/>
    <w:rsid w:val="00D6136C"/>
    <w:rsid w:val="00DF28F6"/>
    <w:rsid w:val="00E06127"/>
    <w:rsid w:val="00E25907"/>
    <w:rsid w:val="00E82CC7"/>
    <w:rsid w:val="00F30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048A57"/>
  <w14:defaultImageDpi w14:val="300"/>
  <w15:docId w15:val="{2DF071EE-CCF4-4B65-B244-12D7FD5E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5BEF"/>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B46E2D"/>
  </w:style>
  <w:style w:type="character" w:styleId="Hyperlink">
    <w:name w:val="Hyperlink"/>
    <w:basedOn w:val="DefaultParagraphFont"/>
    <w:uiPriority w:val="99"/>
    <w:unhideWhenUsed/>
    <w:rsid w:val="002B75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0942">
      <w:bodyDiv w:val="1"/>
      <w:marLeft w:val="0"/>
      <w:marRight w:val="0"/>
      <w:marTop w:val="0"/>
      <w:marBottom w:val="0"/>
      <w:divBdr>
        <w:top w:val="none" w:sz="0" w:space="0" w:color="auto"/>
        <w:left w:val="none" w:sz="0" w:space="0" w:color="auto"/>
        <w:bottom w:val="none" w:sz="0" w:space="0" w:color="auto"/>
        <w:right w:val="none" w:sz="0" w:space="0" w:color="auto"/>
      </w:divBdr>
    </w:div>
    <w:div w:id="138353292">
      <w:bodyDiv w:val="1"/>
      <w:marLeft w:val="0"/>
      <w:marRight w:val="0"/>
      <w:marTop w:val="0"/>
      <w:marBottom w:val="0"/>
      <w:divBdr>
        <w:top w:val="none" w:sz="0" w:space="0" w:color="auto"/>
        <w:left w:val="none" w:sz="0" w:space="0" w:color="auto"/>
        <w:bottom w:val="none" w:sz="0" w:space="0" w:color="auto"/>
        <w:right w:val="none" w:sz="0" w:space="0" w:color="auto"/>
      </w:divBdr>
    </w:div>
    <w:div w:id="511578640">
      <w:bodyDiv w:val="1"/>
      <w:marLeft w:val="0"/>
      <w:marRight w:val="0"/>
      <w:marTop w:val="0"/>
      <w:marBottom w:val="0"/>
      <w:divBdr>
        <w:top w:val="none" w:sz="0" w:space="0" w:color="auto"/>
        <w:left w:val="none" w:sz="0" w:space="0" w:color="auto"/>
        <w:bottom w:val="none" w:sz="0" w:space="0" w:color="auto"/>
        <w:right w:val="none" w:sz="0" w:space="0" w:color="auto"/>
      </w:divBdr>
    </w:div>
    <w:div w:id="512233367">
      <w:bodyDiv w:val="1"/>
      <w:marLeft w:val="0"/>
      <w:marRight w:val="0"/>
      <w:marTop w:val="0"/>
      <w:marBottom w:val="0"/>
      <w:divBdr>
        <w:top w:val="none" w:sz="0" w:space="0" w:color="auto"/>
        <w:left w:val="none" w:sz="0" w:space="0" w:color="auto"/>
        <w:bottom w:val="none" w:sz="0" w:space="0" w:color="auto"/>
        <w:right w:val="none" w:sz="0" w:space="0" w:color="auto"/>
      </w:divBdr>
    </w:div>
    <w:div w:id="553547554">
      <w:bodyDiv w:val="1"/>
      <w:marLeft w:val="0"/>
      <w:marRight w:val="0"/>
      <w:marTop w:val="0"/>
      <w:marBottom w:val="0"/>
      <w:divBdr>
        <w:top w:val="none" w:sz="0" w:space="0" w:color="auto"/>
        <w:left w:val="none" w:sz="0" w:space="0" w:color="auto"/>
        <w:bottom w:val="none" w:sz="0" w:space="0" w:color="auto"/>
        <w:right w:val="none" w:sz="0" w:space="0" w:color="auto"/>
      </w:divBdr>
      <w:divsChild>
        <w:div w:id="1562786628">
          <w:marLeft w:val="0"/>
          <w:marRight w:val="0"/>
          <w:marTop w:val="0"/>
          <w:marBottom w:val="0"/>
          <w:divBdr>
            <w:top w:val="none" w:sz="0" w:space="0" w:color="auto"/>
            <w:left w:val="none" w:sz="0" w:space="0" w:color="auto"/>
            <w:bottom w:val="none" w:sz="0" w:space="0" w:color="auto"/>
            <w:right w:val="none" w:sz="0" w:space="0" w:color="auto"/>
          </w:divBdr>
          <w:divsChild>
            <w:div w:id="2089379206">
              <w:marLeft w:val="0"/>
              <w:marRight w:val="0"/>
              <w:marTop w:val="0"/>
              <w:marBottom w:val="0"/>
              <w:divBdr>
                <w:top w:val="none" w:sz="0" w:space="0" w:color="auto"/>
                <w:left w:val="none" w:sz="0" w:space="0" w:color="auto"/>
                <w:bottom w:val="none" w:sz="0" w:space="0" w:color="auto"/>
                <w:right w:val="none" w:sz="0" w:space="0" w:color="auto"/>
              </w:divBdr>
              <w:divsChild>
                <w:div w:id="1790082183">
                  <w:marLeft w:val="0"/>
                  <w:marRight w:val="0"/>
                  <w:marTop w:val="0"/>
                  <w:marBottom w:val="0"/>
                  <w:divBdr>
                    <w:top w:val="none" w:sz="0" w:space="0" w:color="auto"/>
                    <w:left w:val="none" w:sz="0" w:space="0" w:color="auto"/>
                    <w:bottom w:val="none" w:sz="0" w:space="0" w:color="auto"/>
                    <w:right w:val="none" w:sz="0" w:space="0" w:color="auto"/>
                  </w:divBdr>
                </w:div>
              </w:divsChild>
            </w:div>
            <w:div w:id="870075043">
              <w:marLeft w:val="0"/>
              <w:marRight w:val="0"/>
              <w:marTop w:val="0"/>
              <w:marBottom w:val="0"/>
              <w:divBdr>
                <w:top w:val="none" w:sz="0" w:space="0" w:color="auto"/>
                <w:left w:val="none" w:sz="0" w:space="0" w:color="auto"/>
                <w:bottom w:val="none" w:sz="0" w:space="0" w:color="auto"/>
                <w:right w:val="none" w:sz="0" w:space="0" w:color="auto"/>
              </w:divBdr>
              <w:divsChild>
                <w:div w:id="1792943990">
                  <w:marLeft w:val="0"/>
                  <w:marRight w:val="0"/>
                  <w:marTop w:val="0"/>
                  <w:marBottom w:val="0"/>
                  <w:divBdr>
                    <w:top w:val="none" w:sz="0" w:space="0" w:color="auto"/>
                    <w:left w:val="none" w:sz="0" w:space="0" w:color="auto"/>
                    <w:bottom w:val="none" w:sz="0" w:space="0" w:color="auto"/>
                    <w:right w:val="none" w:sz="0" w:space="0" w:color="auto"/>
                  </w:divBdr>
                </w:div>
                <w:div w:id="1650286400">
                  <w:marLeft w:val="0"/>
                  <w:marRight w:val="0"/>
                  <w:marTop w:val="0"/>
                  <w:marBottom w:val="0"/>
                  <w:divBdr>
                    <w:top w:val="none" w:sz="0" w:space="0" w:color="auto"/>
                    <w:left w:val="none" w:sz="0" w:space="0" w:color="auto"/>
                    <w:bottom w:val="none" w:sz="0" w:space="0" w:color="auto"/>
                    <w:right w:val="none" w:sz="0" w:space="0" w:color="auto"/>
                  </w:divBdr>
                </w:div>
              </w:divsChild>
            </w:div>
            <w:div w:id="1961449230">
              <w:marLeft w:val="0"/>
              <w:marRight w:val="0"/>
              <w:marTop w:val="0"/>
              <w:marBottom w:val="0"/>
              <w:divBdr>
                <w:top w:val="none" w:sz="0" w:space="0" w:color="auto"/>
                <w:left w:val="none" w:sz="0" w:space="0" w:color="auto"/>
                <w:bottom w:val="none" w:sz="0" w:space="0" w:color="auto"/>
                <w:right w:val="none" w:sz="0" w:space="0" w:color="auto"/>
              </w:divBdr>
              <w:divsChild>
                <w:div w:id="2054962934">
                  <w:marLeft w:val="0"/>
                  <w:marRight w:val="0"/>
                  <w:marTop w:val="0"/>
                  <w:marBottom w:val="0"/>
                  <w:divBdr>
                    <w:top w:val="none" w:sz="0" w:space="0" w:color="auto"/>
                    <w:left w:val="none" w:sz="0" w:space="0" w:color="auto"/>
                    <w:bottom w:val="none" w:sz="0" w:space="0" w:color="auto"/>
                    <w:right w:val="none" w:sz="0" w:space="0" w:color="auto"/>
                  </w:divBdr>
                </w:div>
              </w:divsChild>
            </w:div>
            <w:div w:id="1752267513">
              <w:marLeft w:val="0"/>
              <w:marRight w:val="0"/>
              <w:marTop w:val="0"/>
              <w:marBottom w:val="0"/>
              <w:divBdr>
                <w:top w:val="none" w:sz="0" w:space="0" w:color="auto"/>
                <w:left w:val="none" w:sz="0" w:space="0" w:color="auto"/>
                <w:bottom w:val="none" w:sz="0" w:space="0" w:color="auto"/>
                <w:right w:val="none" w:sz="0" w:space="0" w:color="auto"/>
              </w:divBdr>
              <w:divsChild>
                <w:div w:id="174255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5528">
          <w:marLeft w:val="0"/>
          <w:marRight w:val="0"/>
          <w:marTop w:val="0"/>
          <w:marBottom w:val="0"/>
          <w:divBdr>
            <w:top w:val="none" w:sz="0" w:space="0" w:color="auto"/>
            <w:left w:val="none" w:sz="0" w:space="0" w:color="auto"/>
            <w:bottom w:val="none" w:sz="0" w:space="0" w:color="auto"/>
            <w:right w:val="none" w:sz="0" w:space="0" w:color="auto"/>
          </w:divBdr>
          <w:divsChild>
            <w:div w:id="425076924">
              <w:marLeft w:val="0"/>
              <w:marRight w:val="0"/>
              <w:marTop w:val="0"/>
              <w:marBottom w:val="0"/>
              <w:divBdr>
                <w:top w:val="none" w:sz="0" w:space="0" w:color="auto"/>
                <w:left w:val="none" w:sz="0" w:space="0" w:color="auto"/>
                <w:bottom w:val="none" w:sz="0" w:space="0" w:color="auto"/>
                <w:right w:val="none" w:sz="0" w:space="0" w:color="auto"/>
              </w:divBdr>
              <w:divsChild>
                <w:div w:id="525489836">
                  <w:marLeft w:val="0"/>
                  <w:marRight w:val="0"/>
                  <w:marTop w:val="0"/>
                  <w:marBottom w:val="0"/>
                  <w:divBdr>
                    <w:top w:val="none" w:sz="0" w:space="0" w:color="auto"/>
                    <w:left w:val="none" w:sz="0" w:space="0" w:color="auto"/>
                    <w:bottom w:val="none" w:sz="0" w:space="0" w:color="auto"/>
                    <w:right w:val="none" w:sz="0" w:space="0" w:color="auto"/>
                  </w:divBdr>
                </w:div>
              </w:divsChild>
            </w:div>
            <w:div w:id="363096838">
              <w:marLeft w:val="0"/>
              <w:marRight w:val="0"/>
              <w:marTop w:val="0"/>
              <w:marBottom w:val="0"/>
              <w:divBdr>
                <w:top w:val="none" w:sz="0" w:space="0" w:color="auto"/>
                <w:left w:val="none" w:sz="0" w:space="0" w:color="auto"/>
                <w:bottom w:val="none" w:sz="0" w:space="0" w:color="auto"/>
                <w:right w:val="none" w:sz="0" w:space="0" w:color="auto"/>
              </w:divBdr>
              <w:divsChild>
                <w:div w:id="104340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4181">
          <w:marLeft w:val="0"/>
          <w:marRight w:val="0"/>
          <w:marTop w:val="0"/>
          <w:marBottom w:val="0"/>
          <w:divBdr>
            <w:top w:val="none" w:sz="0" w:space="0" w:color="auto"/>
            <w:left w:val="none" w:sz="0" w:space="0" w:color="auto"/>
            <w:bottom w:val="none" w:sz="0" w:space="0" w:color="auto"/>
            <w:right w:val="none" w:sz="0" w:space="0" w:color="auto"/>
          </w:divBdr>
          <w:divsChild>
            <w:div w:id="201483774">
              <w:marLeft w:val="0"/>
              <w:marRight w:val="0"/>
              <w:marTop w:val="0"/>
              <w:marBottom w:val="0"/>
              <w:divBdr>
                <w:top w:val="none" w:sz="0" w:space="0" w:color="auto"/>
                <w:left w:val="none" w:sz="0" w:space="0" w:color="auto"/>
                <w:bottom w:val="none" w:sz="0" w:space="0" w:color="auto"/>
                <w:right w:val="none" w:sz="0" w:space="0" w:color="auto"/>
              </w:divBdr>
              <w:divsChild>
                <w:div w:id="181066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486425">
      <w:bodyDiv w:val="1"/>
      <w:marLeft w:val="0"/>
      <w:marRight w:val="0"/>
      <w:marTop w:val="0"/>
      <w:marBottom w:val="0"/>
      <w:divBdr>
        <w:top w:val="none" w:sz="0" w:space="0" w:color="auto"/>
        <w:left w:val="none" w:sz="0" w:space="0" w:color="auto"/>
        <w:bottom w:val="none" w:sz="0" w:space="0" w:color="auto"/>
        <w:right w:val="none" w:sz="0" w:space="0" w:color="auto"/>
      </w:divBdr>
    </w:div>
    <w:div w:id="960112240">
      <w:bodyDiv w:val="1"/>
      <w:marLeft w:val="0"/>
      <w:marRight w:val="0"/>
      <w:marTop w:val="0"/>
      <w:marBottom w:val="0"/>
      <w:divBdr>
        <w:top w:val="none" w:sz="0" w:space="0" w:color="auto"/>
        <w:left w:val="none" w:sz="0" w:space="0" w:color="auto"/>
        <w:bottom w:val="none" w:sz="0" w:space="0" w:color="auto"/>
        <w:right w:val="none" w:sz="0" w:space="0" w:color="auto"/>
      </w:divBdr>
    </w:div>
    <w:div w:id="1432125231">
      <w:bodyDiv w:val="1"/>
      <w:marLeft w:val="0"/>
      <w:marRight w:val="0"/>
      <w:marTop w:val="0"/>
      <w:marBottom w:val="0"/>
      <w:divBdr>
        <w:top w:val="none" w:sz="0" w:space="0" w:color="auto"/>
        <w:left w:val="none" w:sz="0" w:space="0" w:color="auto"/>
        <w:bottom w:val="none" w:sz="0" w:space="0" w:color="auto"/>
        <w:right w:val="none" w:sz="0" w:space="0" w:color="auto"/>
      </w:divBdr>
    </w:div>
    <w:div w:id="1615017975">
      <w:bodyDiv w:val="1"/>
      <w:marLeft w:val="0"/>
      <w:marRight w:val="0"/>
      <w:marTop w:val="0"/>
      <w:marBottom w:val="0"/>
      <w:divBdr>
        <w:top w:val="none" w:sz="0" w:space="0" w:color="auto"/>
        <w:left w:val="none" w:sz="0" w:space="0" w:color="auto"/>
        <w:bottom w:val="none" w:sz="0" w:space="0" w:color="auto"/>
        <w:right w:val="none" w:sz="0" w:space="0" w:color="auto"/>
      </w:divBdr>
    </w:div>
    <w:div w:id="1697342585">
      <w:bodyDiv w:val="1"/>
      <w:marLeft w:val="0"/>
      <w:marRight w:val="0"/>
      <w:marTop w:val="0"/>
      <w:marBottom w:val="0"/>
      <w:divBdr>
        <w:top w:val="none" w:sz="0" w:space="0" w:color="auto"/>
        <w:left w:val="none" w:sz="0" w:space="0" w:color="auto"/>
        <w:bottom w:val="none" w:sz="0" w:space="0" w:color="auto"/>
        <w:right w:val="none" w:sz="0" w:space="0" w:color="auto"/>
      </w:divBdr>
    </w:div>
    <w:div w:id="1783065495">
      <w:bodyDiv w:val="1"/>
      <w:marLeft w:val="0"/>
      <w:marRight w:val="0"/>
      <w:marTop w:val="0"/>
      <w:marBottom w:val="0"/>
      <w:divBdr>
        <w:top w:val="none" w:sz="0" w:space="0" w:color="auto"/>
        <w:left w:val="none" w:sz="0" w:space="0" w:color="auto"/>
        <w:bottom w:val="none" w:sz="0" w:space="0" w:color="auto"/>
        <w:right w:val="none" w:sz="0" w:space="0" w:color="auto"/>
      </w:divBdr>
      <w:divsChild>
        <w:div w:id="280721759">
          <w:marLeft w:val="0"/>
          <w:marRight w:val="0"/>
          <w:marTop w:val="0"/>
          <w:marBottom w:val="0"/>
          <w:divBdr>
            <w:top w:val="none" w:sz="0" w:space="0" w:color="auto"/>
            <w:left w:val="none" w:sz="0" w:space="0" w:color="auto"/>
            <w:bottom w:val="none" w:sz="0" w:space="0" w:color="auto"/>
            <w:right w:val="none" w:sz="0" w:space="0" w:color="auto"/>
          </w:divBdr>
          <w:divsChild>
            <w:div w:id="1305113032">
              <w:marLeft w:val="0"/>
              <w:marRight w:val="0"/>
              <w:marTop w:val="0"/>
              <w:marBottom w:val="0"/>
              <w:divBdr>
                <w:top w:val="none" w:sz="0" w:space="0" w:color="auto"/>
                <w:left w:val="none" w:sz="0" w:space="0" w:color="auto"/>
                <w:bottom w:val="none" w:sz="0" w:space="0" w:color="auto"/>
                <w:right w:val="none" w:sz="0" w:space="0" w:color="auto"/>
              </w:divBdr>
              <w:divsChild>
                <w:div w:id="447510475">
                  <w:marLeft w:val="0"/>
                  <w:marRight w:val="0"/>
                  <w:marTop w:val="0"/>
                  <w:marBottom w:val="0"/>
                  <w:divBdr>
                    <w:top w:val="none" w:sz="0" w:space="0" w:color="auto"/>
                    <w:left w:val="none" w:sz="0" w:space="0" w:color="auto"/>
                    <w:bottom w:val="none" w:sz="0" w:space="0" w:color="auto"/>
                    <w:right w:val="none" w:sz="0" w:space="0" w:color="auto"/>
                  </w:divBdr>
                </w:div>
              </w:divsChild>
            </w:div>
            <w:div w:id="1500348017">
              <w:marLeft w:val="0"/>
              <w:marRight w:val="0"/>
              <w:marTop w:val="0"/>
              <w:marBottom w:val="0"/>
              <w:divBdr>
                <w:top w:val="none" w:sz="0" w:space="0" w:color="auto"/>
                <w:left w:val="none" w:sz="0" w:space="0" w:color="auto"/>
                <w:bottom w:val="none" w:sz="0" w:space="0" w:color="auto"/>
                <w:right w:val="none" w:sz="0" w:space="0" w:color="auto"/>
              </w:divBdr>
              <w:divsChild>
                <w:div w:id="926377501">
                  <w:marLeft w:val="0"/>
                  <w:marRight w:val="0"/>
                  <w:marTop w:val="0"/>
                  <w:marBottom w:val="0"/>
                  <w:divBdr>
                    <w:top w:val="none" w:sz="0" w:space="0" w:color="auto"/>
                    <w:left w:val="none" w:sz="0" w:space="0" w:color="auto"/>
                    <w:bottom w:val="none" w:sz="0" w:space="0" w:color="auto"/>
                    <w:right w:val="none" w:sz="0" w:space="0" w:color="auto"/>
                  </w:divBdr>
                </w:div>
                <w:div w:id="180946173">
                  <w:marLeft w:val="0"/>
                  <w:marRight w:val="0"/>
                  <w:marTop w:val="0"/>
                  <w:marBottom w:val="0"/>
                  <w:divBdr>
                    <w:top w:val="none" w:sz="0" w:space="0" w:color="auto"/>
                    <w:left w:val="none" w:sz="0" w:space="0" w:color="auto"/>
                    <w:bottom w:val="none" w:sz="0" w:space="0" w:color="auto"/>
                    <w:right w:val="none" w:sz="0" w:space="0" w:color="auto"/>
                  </w:divBdr>
                </w:div>
              </w:divsChild>
            </w:div>
            <w:div w:id="447159298">
              <w:marLeft w:val="0"/>
              <w:marRight w:val="0"/>
              <w:marTop w:val="0"/>
              <w:marBottom w:val="0"/>
              <w:divBdr>
                <w:top w:val="none" w:sz="0" w:space="0" w:color="auto"/>
                <w:left w:val="none" w:sz="0" w:space="0" w:color="auto"/>
                <w:bottom w:val="none" w:sz="0" w:space="0" w:color="auto"/>
                <w:right w:val="none" w:sz="0" w:space="0" w:color="auto"/>
              </w:divBdr>
              <w:divsChild>
                <w:div w:id="65612246">
                  <w:marLeft w:val="0"/>
                  <w:marRight w:val="0"/>
                  <w:marTop w:val="0"/>
                  <w:marBottom w:val="0"/>
                  <w:divBdr>
                    <w:top w:val="none" w:sz="0" w:space="0" w:color="auto"/>
                    <w:left w:val="none" w:sz="0" w:space="0" w:color="auto"/>
                    <w:bottom w:val="none" w:sz="0" w:space="0" w:color="auto"/>
                    <w:right w:val="none" w:sz="0" w:space="0" w:color="auto"/>
                  </w:divBdr>
                </w:div>
              </w:divsChild>
            </w:div>
            <w:div w:id="410934963">
              <w:marLeft w:val="0"/>
              <w:marRight w:val="0"/>
              <w:marTop w:val="0"/>
              <w:marBottom w:val="0"/>
              <w:divBdr>
                <w:top w:val="none" w:sz="0" w:space="0" w:color="auto"/>
                <w:left w:val="none" w:sz="0" w:space="0" w:color="auto"/>
                <w:bottom w:val="none" w:sz="0" w:space="0" w:color="auto"/>
                <w:right w:val="none" w:sz="0" w:space="0" w:color="auto"/>
              </w:divBdr>
              <w:divsChild>
                <w:div w:id="470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16607">
          <w:marLeft w:val="0"/>
          <w:marRight w:val="0"/>
          <w:marTop w:val="0"/>
          <w:marBottom w:val="0"/>
          <w:divBdr>
            <w:top w:val="none" w:sz="0" w:space="0" w:color="auto"/>
            <w:left w:val="none" w:sz="0" w:space="0" w:color="auto"/>
            <w:bottom w:val="none" w:sz="0" w:space="0" w:color="auto"/>
            <w:right w:val="none" w:sz="0" w:space="0" w:color="auto"/>
          </w:divBdr>
          <w:divsChild>
            <w:div w:id="684287931">
              <w:marLeft w:val="0"/>
              <w:marRight w:val="0"/>
              <w:marTop w:val="0"/>
              <w:marBottom w:val="0"/>
              <w:divBdr>
                <w:top w:val="none" w:sz="0" w:space="0" w:color="auto"/>
                <w:left w:val="none" w:sz="0" w:space="0" w:color="auto"/>
                <w:bottom w:val="none" w:sz="0" w:space="0" w:color="auto"/>
                <w:right w:val="none" w:sz="0" w:space="0" w:color="auto"/>
              </w:divBdr>
              <w:divsChild>
                <w:div w:id="1948849625">
                  <w:marLeft w:val="0"/>
                  <w:marRight w:val="0"/>
                  <w:marTop w:val="0"/>
                  <w:marBottom w:val="0"/>
                  <w:divBdr>
                    <w:top w:val="none" w:sz="0" w:space="0" w:color="auto"/>
                    <w:left w:val="none" w:sz="0" w:space="0" w:color="auto"/>
                    <w:bottom w:val="none" w:sz="0" w:space="0" w:color="auto"/>
                    <w:right w:val="none" w:sz="0" w:space="0" w:color="auto"/>
                  </w:divBdr>
                </w:div>
              </w:divsChild>
            </w:div>
            <w:div w:id="1454472431">
              <w:marLeft w:val="0"/>
              <w:marRight w:val="0"/>
              <w:marTop w:val="0"/>
              <w:marBottom w:val="0"/>
              <w:divBdr>
                <w:top w:val="none" w:sz="0" w:space="0" w:color="auto"/>
                <w:left w:val="none" w:sz="0" w:space="0" w:color="auto"/>
                <w:bottom w:val="none" w:sz="0" w:space="0" w:color="auto"/>
                <w:right w:val="none" w:sz="0" w:space="0" w:color="auto"/>
              </w:divBdr>
              <w:divsChild>
                <w:div w:id="57659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9685">
          <w:marLeft w:val="0"/>
          <w:marRight w:val="0"/>
          <w:marTop w:val="0"/>
          <w:marBottom w:val="0"/>
          <w:divBdr>
            <w:top w:val="none" w:sz="0" w:space="0" w:color="auto"/>
            <w:left w:val="none" w:sz="0" w:space="0" w:color="auto"/>
            <w:bottom w:val="none" w:sz="0" w:space="0" w:color="auto"/>
            <w:right w:val="none" w:sz="0" w:space="0" w:color="auto"/>
          </w:divBdr>
          <w:divsChild>
            <w:div w:id="1863086522">
              <w:marLeft w:val="0"/>
              <w:marRight w:val="0"/>
              <w:marTop w:val="0"/>
              <w:marBottom w:val="0"/>
              <w:divBdr>
                <w:top w:val="none" w:sz="0" w:space="0" w:color="auto"/>
                <w:left w:val="none" w:sz="0" w:space="0" w:color="auto"/>
                <w:bottom w:val="none" w:sz="0" w:space="0" w:color="auto"/>
                <w:right w:val="none" w:sz="0" w:space="0" w:color="auto"/>
              </w:divBdr>
              <w:divsChild>
                <w:div w:id="109269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90644">
      <w:bodyDiv w:val="1"/>
      <w:marLeft w:val="0"/>
      <w:marRight w:val="0"/>
      <w:marTop w:val="0"/>
      <w:marBottom w:val="0"/>
      <w:divBdr>
        <w:top w:val="none" w:sz="0" w:space="0" w:color="auto"/>
        <w:left w:val="none" w:sz="0" w:space="0" w:color="auto"/>
        <w:bottom w:val="none" w:sz="0" w:space="0" w:color="auto"/>
        <w:right w:val="none" w:sz="0" w:space="0" w:color="auto"/>
      </w:divBdr>
    </w:div>
    <w:div w:id="21040639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nardi@nutritionaltherap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Lindquist</dc:creator>
  <cp:keywords/>
  <dc:description/>
  <cp:lastModifiedBy>Dana Nardi</cp:lastModifiedBy>
  <cp:revision>2</cp:revision>
  <dcterms:created xsi:type="dcterms:W3CDTF">2018-08-15T18:42:00Z</dcterms:created>
  <dcterms:modified xsi:type="dcterms:W3CDTF">2018-08-15T18:42:00Z</dcterms:modified>
</cp:coreProperties>
</file>